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09" w:rsidRPr="005D2D09" w:rsidRDefault="005D2D09" w:rsidP="003C6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5D2D09">
        <w:rPr>
          <w:sz w:val="22"/>
          <w:szCs w:val="22"/>
        </w:rPr>
        <w:t>ДОГОВОР</w:t>
      </w:r>
      <w:r w:rsidR="00673857" w:rsidRPr="00673857">
        <w:t xml:space="preserve"> </w:t>
      </w:r>
      <w:r w:rsidR="00192206">
        <w:t>№</w:t>
      </w:r>
      <w:r w:rsidR="00673857">
        <w:rPr>
          <w:sz w:val="22"/>
          <w:szCs w:val="22"/>
        </w:rPr>
        <w:t xml:space="preserve"> </w:t>
      </w:r>
    </w:p>
    <w:p w:rsidR="005D2D09" w:rsidRDefault="005D2D09" w:rsidP="005D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5D2D09">
        <w:rPr>
          <w:sz w:val="22"/>
          <w:szCs w:val="22"/>
        </w:rPr>
        <w:t>холодного водоснабжения и водоотведения</w:t>
      </w:r>
      <w:r w:rsidR="00896109" w:rsidRPr="00346E99">
        <w:rPr>
          <w:sz w:val="22"/>
          <w:szCs w:val="22"/>
        </w:rPr>
        <w:t xml:space="preserve"> </w:t>
      </w:r>
    </w:p>
    <w:p w:rsidR="005D2D09" w:rsidRPr="005D2D09" w:rsidRDefault="005D2D09" w:rsidP="005D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г. Бийск                                   </w:t>
      </w:r>
      <w:r w:rsidRPr="005D2D09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                </w:t>
      </w:r>
      <w:r w:rsidRPr="005D2D0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</w:t>
      </w:r>
      <w:r w:rsidRPr="005D2D09">
        <w:rPr>
          <w:sz w:val="22"/>
          <w:szCs w:val="22"/>
        </w:rPr>
        <w:t xml:space="preserve"> "___"___________ 20</w:t>
      </w:r>
      <w:r w:rsidR="006000E0">
        <w:rPr>
          <w:sz w:val="22"/>
          <w:szCs w:val="22"/>
        </w:rPr>
        <w:t>___</w:t>
      </w:r>
      <w:r w:rsidRPr="005D2D09">
        <w:rPr>
          <w:sz w:val="22"/>
          <w:szCs w:val="22"/>
        </w:rPr>
        <w:t>г.</w:t>
      </w:r>
    </w:p>
    <w:p w:rsidR="00261D15" w:rsidRDefault="00C84771" w:rsidP="00261D15">
      <w:pPr>
        <w:spacing w:line="240" w:lineRule="atLeast"/>
        <w:ind w:firstLine="708"/>
        <w:jc w:val="both"/>
      </w:pPr>
      <w:r w:rsidRPr="004B2F21">
        <w:rPr>
          <w:b/>
          <w:sz w:val="22"/>
          <w:szCs w:val="22"/>
        </w:rPr>
        <w:t>Муниципальное унитарное предприятие города Бийска «Водоканал»</w:t>
      </w:r>
      <w:r w:rsidRPr="004B2F21">
        <w:rPr>
          <w:sz w:val="22"/>
          <w:szCs w:val="22"/>
        </w:rPr>
        <w:t xml:space="preserve">, (сокращенное наименование – </w:t>
      </w:r>
      <w:r w:rsidRPr="004B2F21">
        <w:rPr>
          <w:b/>
          <w:sz w:val="22"/>
          <w:szCs w:val="22"/>
        </w:rPr>
        <w:t>МУП г. Бийска «Водоканал»</w:t>
      </w:r>
      <w:r w:rsidRPr="004B2F21">
        <w:rPr>
          <w:sz w:val="22"/>
          <w:szCs w:val="22"/>
        </w:rPr>
        <w:t xml:space="preserve">), именуемое в дальнейшем организацией водопроводно-канализационного хозяйства, </w:t>
      </w:r>
      <w:r w:rsidR="0025178F" w:rsidRPr="00556DAE">
        <w:rPr>
          <w:sz w:val="22"/>
          <w:szCs w:val="22"/>
        </w:rPr>
        <w:t>в лице</w:t>
      </w:r>
      <w:r w:rsidR="0025178F" w:rsidRPr="00556DAE">
        <w:rPr>
          <w:b/>
          <w:sz w:val="22"/>
          <w:szCs w:val="22"/>
        </w:rPr>
        <w:t xml:space="preserve"> начальника управления качеством  Федяевой Ларисы Валерьевны</w:t>
      </w:r>
      <w:r w:rsidR="0025178F" w:rsidRPr="00556DAE">
        <w:rPr>
          <w:sz w:val="22"/>
          <w:szCs w:val="22"/>
        </w:rPr>
        <w:t>, действующего на основании доверенности</w:t>
      </w:r>
      <w:r w:rsidR="0025178F">
        <w:rPr>
          <w:sz w:val="22"/>
          <w:szCs w:val="22"/>
        </w:rPr>
        <w:t xml:space="preserve"> б/н от 11.01.2021</w:t>
      </w:r>
      <w:r w:rsidR="0025178F" w:rsidRPr="00556DAE">
        <w:rPr>
          <w:sz w:val="22"/>
          <w:szCs w:val="22"/>
        </w:rPr>
        <w:t>г</w:t>
      </w:r>
      <w:r w:rsidR="0025178F">
        <w:rPr>
          <w:sz w:val="22"/>
          <w:szCs w:val="22"/>
        </w:rPr>
        <w:t>.</w:t>
      </w:r>
      <w:r w:rsidR="0025178F" w:rsidRPr="00556DAE">
        <w:rPr>
          <w:sz w:val="22"/>
          <w:szCs w:val="22"/>
        </w:rPr>
        <w:t>, с одной стороны</w:t>
      </w:r>
      <w:r w:rsidR="0025178F" w:rsidRPr="00B34406">
        <w:rPr>
          <w:sz w:val="22"/>
          <w:szCs w:val="22"/>
        </w:rPr>
        <w:t xml:space="preserve">, </w:t>
      </w:r>
      <w:r w:rsidR="008F23BF" w:rsidRPr="00B34406">
        <w:rPr>
          <w:sz w:val="22"/>
          <w:szCs w:val="22"/>
        </w:rPr>
        <w:t>и</w:t>
      </w:r>
      <w:r w:rsidR="008F23BF" w:rsidRPr="00B34406">
        <w:rPr>
          <w:b/>
          <w:sz w:val="22"/>
          <w:szCs w:val="22"/>
        </w:rPr>
        <w:t xml:space="preserve"> </w:t>
      </w:r>
      <w:r w:rsidR="006000E0">
        <w:rPr>
          <w:b/>
          <w:sz w:val="22"/>
          <w:szCs w:val="22"/>
        </w:rPr>
        <w:softHyphen/>
      </w:r>
      <w:r w:rsidR="006000E0">
        <w:rPr>
          <w:b/>
          <w:sz w:val="22"/>
          <w:szCs w:val="22"/>
        </w:rPr>
        <w:softHyphen/>
      </w:r>
      <w:r w:rsidR="006000E0">
        <w:rPr>
          <w:b/>
          <w:sz w:val="22"/>
          <w:szCs w:val="22"/>
        </w:rPr>
        <w:softHyphen/>
      </w:r>
      <w:r w:rsidR="006000E0">
        <w:rPr>
          <w:b/>
          <w:sz w:val="22"/>
          <w:szCs w:val="22"/>
        </w:rPr>
        <w:softHyphen/>
      </w:r>
      <w:r w:rsidR="006000E0">
        <w:rPr>
          <w:b/>
          <w:sz w:val="22"/>
          <w:szCs w:val="22"/>
        </w:rPr>
        <w:softHyphen/>
      </w:r>
      <w:r w:rsidR="006000E0">
        <w:rPr>
          <w:b/>
          <w:sz w:val="22"/>
          <w:szCs w:val="22"/>
        </w:rPr>
        <w:softHyphen/>
      </w:r>
      <w:r w:rsidR="006000E0">
        <w:rPr>
          <w:b/>
          <w:sz w:val="22"/>
          <w:szCs w:val="22"/>
        </w:rPr>
        <w:softHyphen/>
      </w:r>
      <w:r w:rsidR="006000E0">
        <w:rPr>
          <w:b/>
          <w:sz w:val="22"/>
          <w:szCs w:val="22"/>
        </w:rPr>
        <w:softHyphen/>
      </w:r>
      <w:r w:rsidR="006000E0">
        <w:rPr>
          <w:b/>
          <w:sz w:val="22"/>
          <w:szCs w:val="22"/>
        </w:rPr>
        <w:softHyphen/>
      </w:r>
      <w:r w:rsidR="006000E0">
        <w:rPr>
          <w:b/>
          <w:sz w:val="22"/>
          <w:szCs w:val="22"/>
        </w:rPr>
        <w:softHyphen/>
      </w:r>
      <w:r w:rsidR="006000E0">
        <w:rPr>
          <w:b/>
          <w:sz w:val="22"/>
          <w:szCs w:val="22"/>
        </w:rPr>
        <w:softHyphen/>
      </w:r>
      <w:r w:rsidR="006000E0">
        <w:rPr>
          <w:b/>
          <w:sz w:val="22"/>
          <w:szCs w:val="22"/>
        </w:rPr>
        <w:softHyphen/>
      </w:r>
      <w:r w:rsidR="006000E0">
        <w:rPr>
          <w:b/>
          <w:sz w:val="22"/>
          <w:szCs w:val="22"/>
        </w:rPr>
        <w:softHyphen/>
      </w:r>
      <w:r w:rsidR="006000E0">
        <w:rPr>
          <w:b/>
          <w:sz w:val="22"/>
          <w:szCs w:val="22"/>
        </w:rPr>
        <w:softHyphen/>
      </w:r>
      <w:r w:rsidR="006000E0">
        <w:rPr>
          <w:b/>
          <w:sz w:val="22"/>
          <w:szCs w:val="22"/>
        </w:rPr>
        <w:softHyphen/>
      </w:r>
      <w:r w:rsidR="006000E0">
        <w:rPr>
          <w:b/>
          <w:sz w:val="22"/>
          <w:szCs w:val="22"/>
        </w:rPr>
        <w:softHyphen/>
      </w:r>
      <w:r w:rsidR="006000E0">
        <w:rPr>
          <w:b/>
          <w:sz w:val="22"/>
          <w:szCs w:val="22"/>
        </w:rPr>
        <w:softHyphen/>
      </w:r>
      <w:r w:rsidR="006000E0">
        <w:rPr>
          <w:b/>
          <w:sz w:val="22"/>
          <w:szCs w:val="22"/>
        </w:rPr>
        <w:softHyphen/>
      </w:r>
      <w:r w:rsidR="006000E0">
        <w:rPr>
          <w:b/>
          <w:sz w:val="22"/>
          <w:szCs w:val="22"/>
        </w:rPr>
        <w:softHyphen/>
      </w:r>
      <w:r w:rsidR="006000E0">
        <w:rPr>
          <w:b/>
          <w:sz w:val="22"/>
          <w:szCs w:val="22"/>
        </w:rPr>
        <w:softHyphen/>
      </w:r>
      <w:r w:rsidR="006000E0">
        <w:rPr>
          <w:b/>
          <w:sz w:val="22"/>
          <w:szCs w:val="22"/>
        </w:rPr>
        <w:softHyphen/>
      </w:r>
      <w:r w:rsidR="006000E0">
        <w:rPr>
          <w:b/>
          <w:sz w:val="22"/>
          <w:szCs w:val="22"/>
        </w:rPr>
        <w:softHyphen/>
      </w:r>
      <w:r w:rsidR="006000E0">
        <w:rPr>
          <w:b/>
          <w:sz w:val="22"/>
          <w:szCs w:val="22"/>
        </w:rPr>
        <w:softHyphen/>
      </w:r>
      <w:r w:rsidR="006000E0">
        <w:rPr>
          <w:b/>
          <w:sz w:val="22"/>
          <w:szCs w:val="22"/>
        </w:rPr>
        <w:softHyphen/>
      </w:r>
      <w:r w:rsidR="006000E0">
        <w:rPr>
          <w:b/>
          <w:sz w:val="22"/>
          <w:szCs w:val="22"/>
        </w:rPr>
        <w:softHyphen/>
      </w:r>
      <w:r w:rsidR="006000E0">
        <w:rPr>
          <w:b/>
          <w:sz w:val="22"/>
          <w:szCs w:val="22"/>
        </w:rPr>
        <w:softHyphen/>
      </w:r>
      <w:r w:rsidR="006000E0">
        <w:rPr>
          <w:b/>
          <w:sz w:val="22"/>
          <w:szCs w:val="22"/>
        </w:rPr>
        <w:softHyphen/>
        <w:t>_______________________________________________</w:t>
      </w:r>
      <w:r w:rsidR="00261D15">
        <w:rPr>
          <w:b/>
          <w:sz w:val="22"/>
          <w:szCs w:val="22"/>
        </w:rPr>
        <w:t xml:space="preserve">(сокращенное наименование </w:t>
      </w:r>
      <w:r w:rsidR="006000E0">
        <w:rPr>
          <w:b/>
          <w:sz w:val="22"/>
          <w:szCs w:val="22"/>
        </w:rPr>
        <w:t>__________</w:t>
      </w:r>
      <w:r w:rsidR="00261D15" w:rsidRPr="00D87DE9">
        <w:rPr>
          <w:b/>
          <w:sz w:val="22"/>
          <w:szCs w:val="22"/>
        </w:rPr>
        <w:t>),</w:t>
      </w:r>
      <w:r w:rsidR="00261D15" w:rsidRPr="00D87DE9">
        <w:rPr>
          <w:sz w:val="22"/>
          <w:szCs w:val="22"/>
        </w:rPr>
        <w:t xml:space="preserve"> именуемое в</w:t>
      </w:r>
      <w:r w:rsidR="00261D15" w:rsidRPr="00D87DE9">
        <w:rPr>
          <w:b/>
          <w:sz w:val="22"/>
          <w:szCs w:val="22"/>
        </w:rPr>
        <w:t xml:space="preserve"> </w:t>
      </w:r>
      <w:r w:rsidR="00261D15" w:rsidRPr="00D87DE9">
        <w:rPr>
          <w:sz w:val="22"/>
          <w:szCs w:val="22"/>
        </w:rPr>
        <w:t>дальнейшем абонентом,</w:t>
      </w:r>
      <w:r w:rsidR="00261D15" w:rsidRPr="00D87DE9">
        <w:rPr>
          <w:b/>
          <w:sz w:val="22"/>
          <w:szCs w:val="22"/>
        </w:rPr>
        <w:t xml:space="preserve"> </w:t>
      </w:r>
      <w:r w:rsidR="00261D15" w:rsidRPr="00D87DE9">
        <w:rPr>
          <w:sz w:val="22"/>
          <w:szCs w:val="22"/>
        </w:rPr>
        <w:t>в лице</w:t>
      </w:r>
      <w:r w:rsidR="00261D15" w:rsidRPr="00D87DE9">
        <w:rPr>
          <w:b/>
          <w:sz w:val="22"/>
          <w:szCs w:val="22"/>
        </w:rPr>
        <w:t xml:space="preserve"> </w:t>
      </w:r>
      <w:r w:rsidR="006000E0">
        <w:rPr>
          <w:b/>
          <w:sz w:val="22"/>
          <w:szCs w:val="22"/>
        </w:rPr>
        <w:t>________________________________</w:t>
      </w:r>
      <w:r w:rsidR="00261D15" w:rsidRPr="00D87DE9">
        <w:rPr>
          <w:color w:val="000000"/>
          <w:spacing w:val="-1"/>
          <w:sz w:val="22"/>
          <w:szCs w:val="22"/>
        </w:rPr>
        <w:t>,</w:t>
      </w:r>
      <w:r w:rsidR="00261D15" w:rsidRPr="00D87DE9">
        <w:rPr>
          <w:sz w:val="22"/>
          <w:szCs w:val="22"/>
        </w:rPr>
        <w:t xml:space="preserve"> дей</w:t>
      </w:r>
      <w:r w:rsidR="006000E0">
        <w:rPr>
          <w:sz w:val="22"/>
          <w:szCs w:val="22"/>
        </w:rPr>
        <w:t>ствующего</w:t>
      </w:r>
      <w:r w:rsidR="00261D15">
        <w:rPr>
          <w:sz w:val="22"/>
          <w:szCs w:val="22"/>
        </w:rPr>
        <w:t xml:space="preserve"> на основании </w:t>
      </w:r>
      <w:r w:rsidR="006000E0">
        <w:rPr>
          <w:sz w:val="22"/>
          <w:szCs w:val="22"/>
        </w:rPr>
        <w:softHyphen/>
      </w:r>
      <w:r w:rsidR="006000E0">
        <w:rPr>
          <w:sz w:val="22"/>
          <w:szCs w:val="22"/>
        </w:rPr>
        <w:softHyphen/>
      </w:r>
      <w:r w:rsidR="006000E0">
        <w:rPr>
          <w:sz w:val="22"/>
          <w:szCs w:val="22"/>
        </w:rPr>
        <w:softHyphen/>
        <w:t>_____________</w:t>
      </w:r>
      <w:r w:rsidR="00261D15">
        <w:rPr>
          <w:sz w:val="22"/>
          <w:szCs w:val="22"/>
        </w:rPr>
        <w:t xml:space="preserve">, </w:t>
      </w:r>
      <w:r w:rsidR="00261D15" w:rsidRPr="00D87DE9">
        <w:rPr>
          <w:sz w:val="22"/>
          <w:szCs w:val="22"/>
        </w:rPr>
        <w:t>с другой стороны, именуемые в дальнейшем сторонами, заключили настоящий договор о нижеследующем:</w:t>
      </w:r>
      <w:r w:rsidR="00261D15">
        <w:t xml:space="preserve"> </w:t>
      </w:r>
    </w:p>
    <w:p w:rsidR="005D2D09" w:rsidRPr="004B2F21" w:rsidRDefault="005D2D09" w:rsidP="008F23BF">
      <w:pPr>
        <w:spacing w:line="240" w:lineRule="atLeast"/>
        <w:ind w:firstLine="360"/>
        <w:jc w:val="center"/>
        <w:rPr>
          <w:sz w:val="22"/>
          <w:szCs w:val="22"/>
        </w:rPr>
      </w:pPr>
      <w:r w:rsidRPr="004B2F21">
        <w:rPr>
          <w:sz w:val="22"/>
          <w:szCs w:val="22"/>
        </w:rPr>
        <w:t>I. Предмет договора</w:t>
      </w:r>
    </w:p>
    <w:p w:rsidR="0078672B" w:rsidRDefault="005D2D09" w:rsidP="0078672B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78672B">
        <w:rPr>
          <w:sz w:val="22"/>
          <w:szCs w:val="22"/>
        </w:rPr>
        <w:t>По настоящему договору организация водопроводно-канализационного хозяйства, осуществляющая холодное водоснабжение и водоотведение,</w:t>
      </w:r>
      <w:r w:rsidR="003C71D8" w:rsidRPr="0078672B">
        <w:rPr>
          <w:sz w:val="22"/>
          <w:szCs w:val="22"/>
        </w:rPr>
        <w:t xml:space="preserve"> </w:t>
      </w:r>
      <w:r w:rsidR="0078672B">
        <w:rPr>
          <w:sz w:val="22"/>
          <w:szCs w:val="22"/>
        </w:rPr>
        <w:t xml:space="preserve">обязуется </w:t>
      </w:r>
      <w:r w:rsidR="00B61136">
        <w:rPr>
          <w:sz w:val="22"/>
          <w:szCs w:val="22"/>
        </w:rPr>
        <w:t xml:space="preserve">подавать абоненту через </w:t>
      </w:r>
      <w:r w:rsidRPr="0078672B">
        <w:rPr>
          <w:sz w:val="22"/>
          <w:szCs w:val="22"/>
        </w:rPr>
        <w:t>присоединенную водопроводную сеть из</w:t>
      </w:r>
      <w:r w:rsidR="003C71D8" w:rsidRPr="0078672B">
        <w:rPr>
          <w:sz w:val="22"/>
          <w:szCs w:val="22"/>
        </w:rPr>
        <w:t xml:space="preserve"> </w:t>
      </w:r>
      <w:r w:rsidRPr="0078672B">
        <w:rPr>
          <w:sz w:val="22"/>
          <w:szCs w:val="22"/>
        </w:rPr>
        <w:t>централизованной системы холодного водоснабжения холодную (питьевую) воду,</w:t>
      </w:r>
      <w:r w:rsidR="003C71D8" w:rsidRPr="0078672B">
        <w:rPr>
          <w:sz w:val="22"/>
          <w:szCs w:val="22"/>
        </w:rPr>
        <w:t xml:space="preserve"> </w:t>
      </w:r>
      <w:r w:rsidRPr="0078672B">
        <w:rPr>
          <w:sz w:val="22"/>
          <w:szCs w:val="22"/>
        </w:rPr>
        <w:t>осуществлять прием сточных вод абонента от канализационного выпуска</w:t>
      </w:r>
      <w:r w:rsidR="003C71D8" w:rsidRPr="0078672B">
        <w:rPr>
          <w:sz w:val="22"/>
          <w:szCs w:val="22"/>
        </w:rPr>
        <w:t xml:space="preserve"> </w:t>
      </w:r>
      <w:r w:rsidRPr="0078672B">
        <w:rPr>
          <w:sz w:val="22"/>
          <w:szCs w:val="22"/>
        </w:rPr>
        <w:t>в централизованную систему водоотведения и обеспечивать их</w:t>
      </w:r>
      <w:r w:rsidR="003C71D8" w:rsidRPr="0078672B">
        <w:rPr>
          <w:sz w:val="22"/>
          <w:szCs w:val="22"/>
        </w:rPr>
        <w:t xml:space="preserve"> </w:t>
      </w:r>
      <w:r w:rsidRPr="0078672B">
        <w:rPr>
          <w:sz w:val="22"/>
          <w:szCs w:val="22"/>
        </w:rPr>
        <w:t xml:space="preserve">транспортировку, очистку и сброс в водный объект. </w:t>
      </w:r>
    </w:p>
    <w:p w:rsidR="003C71D8" w:rsidRDefault="005D2D09" w:rsidP="0078672B">
      <w:pPr>
        <w:ind w:firstLine="360"/>
        <w:jc w:val="both"/>
        <w:rPr>
          <w:sz w:val="22"/>
          <w:szCs w:val="22"/>
        </w:rPr>
      </w:pPr>
      <w:r w:rsidRPr="0078672B">
        <w:rPr>
          <w:sz w:val="22"/>
          <w:szCs w:val="22"/>
        </w:rPr>
        <w:t>Абонент по</w:t>
      </w:r>
      <w:r w:rsidR="003C71D8" w:rsidRPr="0078672B">
        <w:rPr>
          <w:sz w:val="22"/>
          <w:szCs w:val="22"/>
        </w:rPr>
        <w:t xml:space="preserve"> </w:t>
      </w:r>
      <w:r w:rsidRPr="0078672B">
        <w:rPr>
          <w:sz w:val="22"/>
          <w:szCs w:val="22"/>
        </w:rPr>
        <w:t>настоящему договору обязуется</w:t>
      </w:r>
      <w:r w:rsidR="00B61136">
        <w:rPr>
          <w:sz w:val="22"/>
          <w:szCs w:val="22"/>
        </w:rPr>
        <w:t xml:space="preserve"> </w:t>
      </w:r>
      <w:r w:rsidRPr="0078672B">
        <w:rPr>
          <w:sz w:val="22"/>
          <w:szCs w:val="22"/>
        </w:rPr>
        <w:t>соблюдать режим</w:t>
      </w:r>
      <w:r w:rsidR="003C71D8" w:rsidRPr="0078672B">
        <w:rPr>
          <w:sz w:val="22"/>
          <w:szCs w:val="22"/>
        </w:rPr>
        <w:t xml:space="preserve"> </w:t>
      </w:r>
      <w:r w:rsidRPr="0078672B">
        <w:rPr>
          <w:sz w:val="22"/>
          <w:szCs w:val="22"/>
        </w:rPr>
        <w:t>водоотведения, нормативы по объему сточных вод и нормативы состава</w:t>
      </w:r>
      <w:r w:rsidR="003C71D8" w:rsidRPr="0078672B">
        <w:rPr>
          <w:sz w:val="22"/>
          <w:szCs w:val="22"/>
        </w:rPr>
        <w:t xml:space="preserve"> </w:t>
      </w:r>
      <w:r w:rsidRPr="0078672B">
        <w:rPr>
          <w:sz w:val="22"/>
          <w:szCs w:val="22"/>
        </w:rPr>
        <w:t>сточных вод, требования к со</w:t>
      </w:r>
      <w:r w:rsidR="002A51C8">
        <w:rPr>
          <w:sz w:val="22"/>
          <w:szCs w:val="22"/>
        </w:rPr>
        <w:t xml:space="preserve">ставу и свойствам сточных вод, </w:t>
      </w:r>
      <w:r w:rsidRPr="0078672B">
        <w:rPr>
          <w:sz w:val="22"/>
          <w:szCs w:val="22"/>
        </w:rPr>
        <w:t>установленные</w:t>
      </w:r>
      <w:r w:rsidR="003C71D8" w:rsidRPr="0078672B">
        <w:rPr>
          <w:sz w:val="22"/>
          <w:szCs w:val="22"/>
        </w:rPr>
        <w:t xml:space="preserve"> </w:t>
      </w:r>
      <w:r w:rsidRPr="0078672B">
        <w:rPr>
          <w:sz w:val="22"/>
          <w:szCs w:val="22"/>
        </w:rPr>
        <w:t>в целях предотвращения негативного воздействия на работу объектов</w:t>
      </w:r>
      <w:r w:rsidR="003C71D8" w:rsidRPr="0078672B">
        <w:rPr>
          <w:sz w:val="22"/>
          <w:szCs w:val="22"/>
        </w:rPr>
        <w:t xml:space="preserve"> </w:t>
      </w:r>
      <w:r w:rsidR="002A51C8">
        <w:rPr>
          <w:sz w:val="22"/>
          <w:szCs w:val="22"/>
        </w:rPr>
        <w:t xml:space="preserve">централизованных </w:t>
      </w:r>
      <w:r w:rsidRPr="0078672B">
        <w:rPr>
          <w:sz w:val="22"/>
          <w:szCs w:val="22"/>
        </w:rPr>
        <w:t>систем водоотведения, оплачивать водоотведение и</w:t>
      </w:r>
      <w:r w:rsidR="003C71D8" w:rsidRPr="0078672B">
        <w:rPr>
          <w:sz w:val="22"/>
          <w:szCs w:val="22"/>
        </w:rPr>
        <w:t xml:space="preserve"> </w:t>
      </w:r>
      <w:r w:rsidRPr="0078672B">
        <w:rPr>
          <w:sz w:val="22"/>
          <w:szCs w:val="22"/>
        </w:rPr>
        <w:t>принятую холодную (питьевую) воду (далее - холодная вода) установленного качества в сроки и порядке,</w:t>
      </w:r>
      <w:r w:rsidR="003C71D8" w:rsidRPr="0078672B">
        <w:rPr>
          <w:sz w:val="22"/>
          <w:szCs w:val="22"/>
        </w:rPr>
        <w:t xml:space="preserve"> </w:t>
      </w:r>
      <w:r w:rsidR="002A51C8">
        <w:rPr>
          <w:sz w:val="22"/>
          <w:szCs w:val="22"/>
        </w:rPr>
        <w:t xml:space="preserve">которые определены настоящим </w:t>
      </w:r>
      <w:r w:rsidRPr="0078672B">
        <w:rPr>
          <w:sz w:val="22"/>
          <w:szCs w:val="22"/>
        </w:rPr>
        <w:t>договором</w:t>
      </w:r>
      <w:r w:rsidR="002A51C8">
        <w:rPr>
          <w:sz w:val="22"/>
          <w:szCs w:val="22"/>
        </w:rPr>
        <w:t xml:space="preserve">, </w:t>
      </w:r>
      <w:r w:rsidRPr="0078672B">
        <w:rPr>
          <w:sz w:val="22"/>
          <w:szCs w:val="22"/>
        </w:rPr>
        <w:t>соблюдать в соответствии с</w:t>
      </w:r>
      <w:r w:rsidR="003C71D8" w:rsidRPr="0078672B">
        <w:rPr>
          <w:sz w:val="22"/>
          <w:szCs w:val="22"/>
        </w:rPr>
        <w:t xml:space="preserve"> </w:t>
      </w:r>
      <w:r w:rsidRPr="0078672B">
        <w:rPr>
          <w:sz w:val="22"/>
          <w:szCs w:val="22"/>
        </w:rPr>
        <w:t>настоящим договором режим потребления холодной воды, а также обеспечивать</w:t>
      </w:r>
      <w:r w:rsidR="003C71D8" w:rsidRPr="0078672B">
        <w:rPr>
          <w:sz w:val="22"/>
          <w:szCs w:val="22"/>
        </w:rPr>
        <w:t xml:space="preserve"> </w:t>
      </w:r>
      <w:r w:rsidRPr="0078672B">
        <w:rPr>
          <w:sz w:val="22"/>
          <w:szCs w:val="22"/>
        </w:rPr>
        <w:t>безопасность эксплуатации находящихся в его ведении водопроводных и</w:t>
      </w:r>
      <w:r w:rsidR="003C71D8" w:rsidRPr="0078672B">
        <w:rPr>
          <w:sz w:val="22"/>
          <w:szCs w:val="22"/>
        </w:rPr>
        <w:t xml:space="preserve"> </w:t>
      </w:r>
      <w:r w:rsidRPr="0078672B">
        <w:rPr>
          <w:sz w:val="22"/>
          <w:szCs w:val="22"/>
        </w:rPr>
        <w:t>канализационных сетей и исправность используемых им приборов учета.</w:t>
      </w:r>
    </w:p>
    <w:p w:rsidR="00B61136" w:rsidRPr="0078672B" w:rsidRDefault="00B61136" w:rsidP="0078672B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сбросе сточных вод в выгреб, вывоз стоков производится </w:t>
      </w:r>
      <w:r w:rsidR="00B27EFB">
        <w:rPr>
          <w:sz w:val="22"/>
          <w:szCs w:val="22"/>
        </w:rPr>
        <w:t>спец автотранспортом</w:t>
      </w:r>
      <w:r>
        <w:rPr>
          <w:sz w:val="22"/>
          <w:szCs w:val="22"/>
        </w:rPr>
        <w:t xml:space="preserve"> </w:t>
      </w:r>
      <w:r w:rsidR="00451F89">
        <w:rPr>
          <w:sz w:val="22"/>
          <w:szCs w:val="22"/>
        </w:rPr>
        <w:t>а</w:t>
      </w:r>
      <w:r>
        <w:rPr>
          <w:sz w:val="22"/>
          <w:szCs w:val="22"/>
        </w:rPr>
        <w:t xml:space="preserve">бонента в </w:t>
      </w:r>
      <w:r w:rsidRPr="00875B60">
        <w:rPr>
          <w:sz w:val="22"/>
          <w:szCs w:val="22"/>
        </w:rPr>
        <w:t>камеру</w:t>
      </w:r>
      <w:r w:rsidR="00CC63B3">
        <w:rPr>
          <w:sz w:val="22"/>
          <w:szCs w:val="22"/>
        </w:rPr>
        <w:t xml:space="preserve"> КНС №11 </w:t>
      </w:r>
      <w:r w:rsidRPr="00875B60">
        <w:rPr>
          <w:sz w:val="22"/>
          <w:szCs w:val="22"/>
        </w:rPr>
        <w:t>с</w:t>
      </w:r>
      <w:r w:rsidR="00875B60" w:rsidRPr="00875B60">
        <w:rPr>
          <w:sz w:val="22"/>
          <w:szCs w:val="22"/>
        </w:rPr>
        <w:t>амотечного коллектора по ул.</w:t>
      </w:r>
      <w:r w:rsidR="00134437">
        <w:rPr>
          <w:sz w:val="22"/>
          <w:szCs w:val="22"/>
        </w:rPr>
        <w:t xml:space="preserve"> </w:t>
      </w:r>
      <w:r w:rsidR="00875B60" w:rsidRPr="00875B60">
        <w:rPr>
          <w:sz w:val="22"/>
          <w:szCs w:val="22"/>
        </w:rPr>
        <w:t>Советская/пер Кожевенный</w:t>
      </w:r>
      <w:r w:rsidRPr="00875B60">
        <w:rPr>
          <w:sz w:val="22"/>
          <w:szCs w:val="22"/>
        </w:rPr>
        <w:t>.</w:t>
      </w:r>
      <w:r>
        <w:rPr>
          <w:sz w:val="22"/>
          <w:szCs w:val="22"/>
        </w:rPr>
        <w:t xml:space="preserve"> Сброс сточных вод должен осуществляться только посредством сливного шланга в отверстие горловины камеры.</w:t>
      </w:r>
    </w:p>
    <w:p w:rsidR="0078672B" w:rsidRDefault="005D2D09" w:rsidP="0078672B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78672B">
        <w:rPr>
          <w:sz w:val="22"/>
          <w:szCs w:val="22"/>
        </w:rPr>
        <w:t>Границы балансовой принадлежности и эксплуатационной</w:t>
      </w:r>
      <w:r w:rsidR="003C71D8" w:rsidRPr="0078672B">
        <w:rPr>
          <w:sz w:val="22"/>
          <w:szCs w:val="22"/>
        </w:rPr>
        <w:t xml:space="preserve"> </w:t>
      </w:r>
      <w:r w:rsidRPr="0078672B">
        <w:rPr>
          <w:sz w:val="22"/>
          <w:szCs w:val="22"/>
        </w:rPr>
        <w:t xml:space="preserve">ответственности объектов </w:t>
      </w:r>
      <w:r w:rsidR="003C71D8" w:rsidRPr="0078672B">
        <w:rPr>
          <w:sz w:val="22"/>
          <w:szCs w:val="22"/>
        </w:rPr>
        <w:t>ц</w:t>
      </w:r>
      <w:r w:rsidRPr="0078672B">
        <w:rPr>
          <w:sz w:val="22"/>
          <w:szCs w:val="22"/>
        </w:rPr>
        <w:t>ентрализованных систем холодного водоснабжения</w:t>
      </w:r>
      <w:r w:rsidR="003C71D8" w:rsidRPr="0078672B">
        <w:rPr>
          <w:sz w:val="22"/>
          <w:szCs w:val="22"/>
        </w:rPr>
        <w:t xml:space="preserve"> </w:t>
      </w:r>
      <w:r w:rsidRPr="0078672B">
        <w:rPr>
          <w:sz w:val="22"/>
          <w:szCs w:val="22"/>
        </w:rPr>
        <w:t>и водоотведения организации водопроводно-канализационного хозяйства</w:t>
      </w:r>
      <w:r w:rsidR="003C71D8" w:rsidRPr="0078672B">
        <w:rPr>
          <w:sz w:val="22"/>
          <w:szCs w:val="22"/>
        </w:rPr>
        <w:t xml:space="preserve"> </w:t>
      </w:r>
      <w:r w:rsidR="00B61136">
        <w:rPr>
          <w:sz w:val="22"/>
          <w:szCs w:val="22"/>
        </w:rPr>
        <w:t xml:space="preserve">и абонента определяются в </w:t>
      </w:r>
      <w:r w:rsidRPr="0078672B">
        <w:rPr>
          <w:sz w:val="22"/>
          <w:szCs w:val="22"/>
        </w:rPr>
        <w:t>соответствии с актом разграничения балансовой</w:t>
      </w:r>
      <w:r w:rsidR="003C71D8" w:rsidRPr="0078672B">
        <w:rPr>
          <w:sz w:val="22"/>
          <w:szCs w:val="22"/>
        </w:rPr>
        <w:t xml:space="preserve"> </w:t>
      </w:r>
      <w:r w:rsidRPr="0078672B">
        <w:rPr>
          <w:sz w:val="22"/>
          <w:szCs w:val="22"/>
        </w:rPr>
        <w:t>принадлежности  и эксплуатационной  ответственности по форме согласно</w:t>
      </w:r>
      <w:r w:rsidR="003C71D8" w:rsidRPr="0078672B">
        <w:rPr>
          <w:sz w:val="22"/>
          <w:szCs w:val="22"/>
        </w:rPr>
        <w:t xml:space="preserve"> </w:t>
      </w:r>
      <w:r w:rsidR="00192206">
        <w:rPr>
          <w:color w:val="0000FF"/>
          <w:sz w:val="22"/>
          <w:szCs w:val="22"/>
          <w:u w:val="single"/>
        </w:rPr>
        <w:t>приложению №2.</w:t>
      </w:r>
    </w:p>
    <w:p w:rsidR="005D2D09" w:rsidRPr="0078672B" w:rsidRDefault="005D2D09" w:rsidP="0078672B">
      <w:pPr>
        <w:pStyle w:val="a8"/>
        <w:numPr>
          <w:ilvl w:val="0"/>
          <w:numId w:val="1"/>
        </w:numPr>
        <w:spacing w:before="100" w:beforeAutospacing="1" w:after="100" w:afterAutospacing="1"/>
        <w:ind w:left="0" w:firstLine="360"/>
        <w:jc w:val="both"/>
        <w:rPr>
          <w:sz w:val="22"/>
          <w:szCs w:val="22"/>
        </w:rPr>
      </w:pPr>
      <w:r w:rsidRPr="0078672B">
        <w:rPr>
          <w:sz w:val="22"/>
          <w:szCs w:val="22"/>
        </w:rPr>
        <w:t>Акт разграниче</w:t>
      </w:r>
      <w:r w:rsidR="002A51C8">
        <w:rPr>
          <w:sz w:val="22"/>
          <w:szCs w:val="22"/>
        </w:rPr>
        <w:t xml:space="preserve">ния балансовой принадлежности и </w:t>
      </w:r>
      <w:r w:rsidRPr="0078672B">
        <w:rPr>
          <w:sz w:val="22"/>
          <w:szCs w:val="22"/>
        </w:rPr>
        <w:t>эксплуатационной</w:t>
      </w:r>
      <w:r w:rsidR="003C71D8" w:rsidRPr="0078672B">
        <w:rPr>
          <w:sz w:val="22"/>
          <w:szCs w:val="22"/>
        </w:rPr>
        <w:t xml:space="preserve"> </w:t>
      </w:r>
      <w:r w:rsidRPr="0078672B">
        <w:rPr>
          <w:sz w:val="22"/>
          <w:szCs w:val="22"/>
        </w:rPr>
        <w:t>ответственности,</w:t>
      </w:r>
      <w:r w:rsidR="003C71D8" w:rsidRPr="0078672B">
        <w:rPr>
          <w:sz w:val="22"/>
          <w:szCs w:val="22"/>
        </w:rPr>
        <w:t xml:space="preserve"> </w:t>
      </w:r>
      <w:r w:rsidR="002A51C8">
        <w:rPr>
          <w:sz w:val="22"/>
          <w:szCs w:val="22"/>
        </w:rPr>
        <w:t xml:space="preserve">приведенный в </w:t>
      </w:r>
      <w:r w:rsidR="00192206">
        <w:rPr>
          <w:color w:val="0000FF"/>
          <w:sz w:val="22"/>
          <w:szCs w:val="22"/>
          <w:u w:val="single"/>
        </w:rPr>
        <w:t>приложении №2</w:t>
      </w:r>
      <w:r w:rsidR="002A51C8">
        <w:rPr>
          <w:sz w:val="22"/>
          <w:szCs w:val="22"/>
        </w:rPr>
        <w:t xml:space="preserve"> </w:t>
      </w:r>
      <w:r w:rsidRPr="0078672B">
        <w:rPr>
          <w:sz w:val="22"/>
          <w:szCs w:val="22"/>
        </w:rPr>
        <w:t>к указанному договору,</w:t>
      </w:r>
      <w:r w:rsidR="003C71D8" w:rsidRPr="0078672B">
        <w:rPr>
          <w:sz w:val="22"/>
          <w:szCs w:val="22"/>
        </w:rPr>
        <w:t xml:space="preserve"> </w:t>
      </w:r>
      <w:r w:rsidR="002A51C8">
        <w:rPr>
          <w:sz w:val="22"/>
          <w:szCs w:val="22"/>
        </w:rPr>
        <w:t>подл</w:t>
      </w:r>
      <w:r w:rsidR="00B61136">
        <w:rPr>
          <w:sz w:val="22"/>
          <w:szCs w:val="22"/>
        </w:rPr>
        <w:t xml:space="preserve">ежит подписанию при заключении </w:t>
      </w:r>
      <w:r w:rsidR="002A51C8">
        <w:rPr>
          <w:sz w:val="22"/>
          <w:szCs w:val="22"/>
        </w:rPr>
        <w:t xml:space="preserve">единого договора </w:t>
      </w:r>
      <w:r w:rsidRPr="0078672B">
        <w:rPr>
          <w:sz w:val="22"/>
          <w:szCs w:val="22"/>
        </w:rPr>
        <w:t>холодного</w:t>
      </w:r>
      <w:r w:rsidR="003C71D8" w:rsidRPr="0078672B">
        <w:rPr>
          <w:sz w:val="22"/>
          <w:szCs w:val="22"/>
        </w:rPr>
        <w:t xml:space="preserve"> </w:t>
      </w:r>
      <w:r w:rsidRPr="0078672B">
        <w:rPr>
          <w:sz w:val="22"/>
          <w:szCs w:val="22"/>
        </w:rPr>
        <w:t xml:space="preserve">водоснабжения и водоотведения </w:t>
      </w:r>
      <w:r w:rsidR="002A51C8">
        <w:rPr>
          <w:sz w:val="22"/>
          <w:szCs w:val="22"/>
        </w:rPr>
        <w:t xml:space="preserve">и </w:t>
      </w:r>
      <w:r w:rsidRPr="0078672B">
        <w:rPr>
          <w:sz w:val="22"/>
          <w:szCs w:val="22"/>
        </w:rPr>
        <w:t>является его неотъемлемой частью.</w:t>
      </w:r>
    </w:p>
    <w:p w:rsidR="005D2D09" w:rsidRPr="005D2D09" w:rsidRDefault="005D2D09" w:rsidP="00092310">
      <w:pPr>
        <w:spacing w:before="100" w:beforeAutospacing="1" w:after="100" w:afterAutospacing="1"/>
        <w:jc w:val="center"/>
        <w:rPr>
          <w:sz w:val="22"/>
          <w:szCs w:val="22"/>
        </w:rPr>
      </w:pPr>
      <w:r w:rsidRPr="005D2D09">
        <w:rPr>
          <w:sz w:val="22"/>
          <w:szCs w:val="22"/>
        </w:rPr>
        <w:t>II. Сроки и режим подач</w:t>
      </w:r>
      <w:r w:rsidR="00B61136">
        <w:rPr>
          <w:sz w:val="22"/>
          <w:szCs w:val="22"/>
        </w:rPr>
        <w:t>и холодной воды и водоотведения</w:t>
      </w:r>
    </w:p>
    <w:p w:rsidR="005D2D09" w:rsidRPr="005D2D09" w:rsidRDefault="005D2D09" w:rsidP="0078672B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D2D09">
        <w:rPr>
          <w:sz w:val="22"/>
          <w:szCs w:val="22"/>
        </w:rPr>
        <w:t>Датой начала подачи холодной воды и приема сточных вод является</w:t>
      </w:r>
      <w:r w:rsidR="002A51C8">
        <w:rPr>
          <w:sz w:val="22"/>
          <w:szCs w:val="22"/>
        </w:rPr>
        <w:t xml:space="preserve"> </w:t>
      </w:r>
      <w:r w:rsidR="006000E0" w:rsidRPr="006000E0">
        <w:rPr>
          <w:sz w:val="22"/>
          <w:szCs w:val="22"/>
        </w:rPr>
        <w:t>_____________</w:t>
      </w:r>
      <w:r w:rsidR="004B2F21" w:rsidRPr="006000E0">
        <w:rPr>
          <w:sz w:val="22"/>
          <w:szCs w:val="22"/>
        </w:rPr>
        <w:t xml:space="preserve"> 20</w:t>
      </w:r>
      <w:r w:rsidR="006000E0" w:rsidRPr="006000E0">
        <w:rPr>
          <w:sz w:val="22"/>
          <w:szCs w:val="22"/>
        </w:rPr>
        <w:t>___</w:t>
      </w:r>
      <w:r w:rsidRPr="006000E0">
        <w:rPr>
          <w:sz w:val="22"/>
          <w:szCs w:val="22"/>
        </w:rPr>
        <w:t xml:space="preserve"> г.</w:t>
      </w:r>
    </w:p>
    <w:p w:rsidR="005D2D09" w:rsidRPr="0077365B" w:rsidRDefault="005D2D09" w:rsidP="0077365B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D2D09">
        <w:rPr>
          <w:sz w:val="22"/>
          <w:szCs w:val="22"/>
        </w:rPr>
        <w:t>Сведения о режиме подачи холодной воды (гарантированном объеме</w:t>
      </w:r>
      <w:r w:rsidR="003C71D8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подачи воды, в том числе на нужды пожаротушения, гарантированном уровне</w:t>
      </w:r>
      <w:r w:rsidR="003C71D8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давления холодн</w:t>
      </w:r>
      <w:r w:rsidR="002A51C8">
        <w:rPr>
          <w:sz w:val="22"/>
          <w:szCs w:val="22"/>
        </w:rPr>
        <w:t xml:space="preserve">ой воды в системе водоснабжения в </w:t>
      </w:r>
      <w:r w:rsidRPr="005D2D09">
        <w:rPr>
          <w:sz w:val="22"/>
          <w:szCs w:val="22"/>
        </w:rPr>
        <w:t>месте присоединения)</w:t>
      </w:r>
      <w:r w:rsidR="003C71D8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 xml:space="preserve">указываются по форме согласно </w:t>
      </w:r>
      <w:hyperlink r:id="rId9" w:anchor="block_3300" w:history="1">
        <w:r w:rsidR="00192206">
          <w:rPr>
            <w:sz w:val="22"/>
            <w:szCs w:val="22"/>
          </w:rPr>
          <w:t>приложению №</w:t>
        </w:r>
        <w:r w:rsidR="002A51C8">
          <w:rPr>
            <w:sz w:val="22"/>
            <w:szCs w:val="22"/>
          </w:rPr>
          <w:t xml:space="preserve"> </w:t>
        </w:r>
        <w:r w:rsidRPr="0078672B">
          <w:rPr>
            <w:sz w:val="22"/>
            <w:szCs w:val="22"/>
          </w:rPr>
          <w:t>3</w:t>
        </w:r>
      </w:hyperlink>
      <w:r w:rsidRPr="005D2D09">
        <w:rPr>
          <w:sz w:val="22"/>
          <w:szCs w:val="22"/>
        </w:rPr>
        <w:t xml:space="preserve"> в соответствии с условиями</w:t>
      </w:r>
      <w:r w:rsidR="0077365B">
        <w:rPr>
          <w:sz w:val="22"/>
          <w:szCs w:val="22"/>
        </w:rPr>
        <w:t xml:space="preserve"> </w:t>
      </w:r>
      <w:r w:rsidRPr="0077365B">
        <w:rPr>
          <w:sz w:val="22"/>
          <w:szCs w:val="22"/>
        </w:rPr>
        <w:t>подключения (технологического присоединения) к централизованной системе</w:t>
      </w:r>
      <w:r w:rsidR="003C71D8" w:rsidRPr="0077365B">
        <w:rPr>
          <w:sz w:val="22"/>
          <w:szCs w:val="22"/>
        </w:rPr>
        <w:t xml:space="preserve"> </w:t>
      </w:r>
      <w:r w:rsidRPr="0077365B">
        <w:rPr>
          <w:sz w:val="22"/>
          <w:szCs w:val="22"/>
        </w:rPr>
        <w:t>холодного водоснабжения.</w:t>
      </w:r>
    </w:p>
    <w:p w:rsidR="005D2D09" w:rsidRPr="005D2D09" w:rsidRDefault="002A51C8" w:rsidP="0078672B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 режиме приема сточных вод указываются по </w:t>
      </w:r>
      <w:r w:rsidR="005D2D09" w:rsidRPr="005D2D09">
        <w:rPr>
          <w:sz w:val="22"/>
          <w:szCs w:val="22"/>
        </w:rPr>
        <w:t>форме</w:t>
      </w:r>
      <w:r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 xml:space="preserve">согласно </w:t>
      </w:r>
      <w:hyperlink r:id="rId10" w:anchor="block_3400" w:history="1">
        <w:r w:rsidR="00192206">
          <w:rPr>
            <w:sz w:val="22"/>
            <w:szCs w:val="22"/>
          </w:rPr>
          <w:t>приложению №</w:t>
        </w:r>
        <w:r w:rsidR="00B61136">
          <w:rPr>
            <w:sz w:val="22"/>
            <w:szCs w:val="22"/>
          </w:rPr>
          <w:t xml:space="preserve"> </w:t>
        </w:r>
        <w:r w:rsidR="005D2D09" w:rsidRPr="0078672B">
          <w:rPr>
            <w:sz w:val="22"/>
            <w:szCs w:val="22"/>
          </w:rPr>
          <w:t>4</w:t>
        </w:r>
      </w:hyperlink>
      <w:r w:rsidR="005D2D09" w:rsidRPr="005D2D09">
        <w:rPr>
          <w:sz w:val="22"/>
          <w:szCs w:val="22"/>
        </w:rPr>
        <w:t>.</w:t>
      </w:r>
    </w:p>
    <w:p w:rsidR="005D2D09" w:rsidRPr="005D2D09" w:rsidRDefault="005D2D09" w:rsidP="00092310">
      <w:pPr>
        <w:spacing w:before="100" w:beforeAutospacing="1" w:after="100" w:afterAutospacing="1"/>
        <w:jc w:val="center"/>
        <w:rPr>
          <w:sz w:val="22"/>
          <w:szCs w:val="22"/>
        </w:rPr>
      </w:pPr>
      <w:r w:rsidRPr="005D2D09">
        <w:rPr>
          <w:sz w:val="22"/>
          <w:szCs w:val="22"/>
        </w:rPr>
        <w:t>III. Тарифы, сро</w:t>
      </w:r>
      <w:r w:rsidR="00B61136">
        <w:rPr>
          <w:sz w:val="22"/>
          <w:szCs w:val="22"/>
        </w:rPr>
        <w:t>ки и порядок оплаты по договору</w:t>
      </w:r>
    </w:p>
    <w:p w:rsidR="0077365B" w:rsidRDefault="005D2D09" w:rsidP="0077365B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77365B">
        <w:rPr>
          <w:sz w:val="22"/>
          <w:szCs w:val="22"/>
        </w:rPr>
        <w:t>Оплата по настоящему договору осуществляется абонентом по тарифам</w:t>
      </w:r>
      <w:r w:rsidR="000F58AD" w:rsidRPr="0077365B">
        <w:rPr>
          <w:sz w:val="22"/>
          <w:szCs w:val="22"/>
        </w:rPr>
        <w:t xml:space="preserve"> </w:t>
      </w:r>
      <w:r w:rsidRPr="0077365B">
        <w:rPr>
          <w:sz w:val="22"/>
          <w:szCs w:val="22"/>
        </w:rPr>
        <w:t>на питьевую воду (питьевое водоснабжение) и (либо) водоотведение, устанавливаемым в соответствии с</w:t>
      </w:r>
      <w:r w:rsidR="000F58AD" w:rsidRPr="0077365B">
        <w:rPr>
          <w:sz w:val="22"/>
          <w:szCs w:val="22"/>
        </w:rPr>
        <w:t xml:space="preserve"> </w:t>
      </w:r>
      <w:r w:rsidRPr="0077365B">
        <w:rPr>
          <w:sz w:val="22"/>
          <w:szCs w:val="22"/>
        </w:rPr>
        <w:t>законодательством Российской Федерации о государственном регулировании</w:t>
      </w:r>
      <w:r w:rsidR="000F58AD" w:rsidRPr="0077365B">
        <w:rPr>
          <w:sz w:val="22"/>
          <w:szCs w:val="22"/>
        </w:rPr>
        <w:t xml:space="preserve"> </w:t>
      </w:r>
      <w:r w:rsidR="00B61136">
        <w:rPr>
          <w:sz w:val="22"/>
          <w:szCs w:val="22"/>
        </w:rPr>
        <w:t>цен (тарифов).</w:t>
      </w:r>
    </w:p>
    <w:p w:rsidR="006F26A2" w:rsidRDefault="006F26A2" w:rsidP="00B61136">
      <w:pPr>
        <w:ind w:left="360"/>
        <w:jc w:val="both"/>
        <w:rPr>
          <w:sz w:val="22"/>
          <w:szCs w:val="22"/>
        </w:rPr>
      </w:pPr>
    </w:p>
    <w:p w:rsidR="00B61136" w:rsidRDefault="00B61136" w:rsidP="00B6113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Тарифы, установленные на дату заключения настоящего договора:</w:t>
      </w:r>
    </w:p>
    <w:p w:rsidR="00192206" w:rsidRPr="00224BC2" w:rsidRDefault="00192206" w:rsidP="00192206">
      <w:pPr>
        <w:spacing w:line="240" w:lineRule="atLeast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 xml:space="preserve">      </w:t>
      </w:r>
      <w:r w:rsidR="00574EA6">
        <w:rPr>
          <w:sz w:val="22"/>
          <w:szCs w:val="22"/>
        </w:rPr>
        <w:t xml:space="preserve"> </w:t>
      </w:r>
      <w:r w:rsidR="006F26A2">
        <w:rPr>
          <w:sz w:val="22"/>
          <w:szCs w:val="22"/>
        </w:rPr>
        <w:t>–</w:t>
      </w:r>
      <w:r w:rsidRPr="00DE1E05">
        <w:rPr>
          <w:sz w:val="22"/>
          <w:szCs w:val="22"/>
        </w:rPr>
        <w:t xml:space="preserve"> </w:t>
      </w:r>
      <w:r w:rsidR="00574EA6">
        <w:rPr>
          <w:sz w:val="22"/>
          <w:szCs w:val="22"/>
        </w:rPr>
        <w:t xml:space="preserve"> </w:t>
      </w:r>
      <w:r w:rsidRPr="00DE1E05">
        <w:rPr>
          <w:sz w:val="22"/>
          <w:szCs w:val="22"/>
        </w:rPr>
        <w:t>питьевая вода</w:t>
      </w:r>
      <w:r w:rsidRPr="00224BC2">
        <w:rPr>
          <w:sz w:val="22"/>
          <w:szCs w:val="22"/>
        </w:rPr>
        <w:t xml:space="preserve"> </w:t>
      </w:r>
      <w:r w:rsidRPr="00224BC2">
        <w:rPr>
          <w:color w:val="000000"/>
          <w:sz w:val="22"/>
          <w:szCs w:val="22"/>
          <w:lang w:eastAsia="en-US"/>
        </w:rPr>
        <w:t xml:space="preserve">составляет с </w:t>
      </w:r>
      <w:r w:rsidR="00CC63B3">
        <w:rPr>
          <w:color w:val="000000"/>
          <w:sz w:val="22"/>
          <w:szCs w:val="22"/>
          <w:lang w:eastAsia="en-US"/>
        </w:rPr>
        <w:t xml:space="preserve"> </w:t>
      </w:r>
      <w:r w:rsidR="006000E0">
        <w:rPr>
          <w:color w:val="000000"/>
          <w:sz w:val="22"/>
          <w:szCs w:val="22"/>
          <w:lang w:eastAsia="en-US"/>
        </w:rPr>
        <w:t>_______________________________________</w:t>
      </w:r>
      <w:r w:rsidRPr="00224BC2">
        <w:rPr>
          <w:color w:val="000000"/>
          <w:sz w:val="22"/>
          <w:szCs w:val="22"/>
          <w:vertAlign w:val="superscript"/>
          <w:lang w:eastAsia="en-US"/>
        </w:rPr>
        <w:t xml:space="preserve"> </w:t>
      </w:r>
      <w:r>
        <w:rPr>
          <w:color w:val="000000"/>
          <w:sz w:val="22"/>
          <w:szCs w:val="22"/>
          <w:lang w:eastAsia="en-US"/>
        </w:rPr>
        <w:t>(без НДС).</w:t>
      </w:r>
    </w:p>
    <w:p w:rsidR="00192206" w:rsidRPr="00224BC2" w:rsidRDefault="00F5226A" w:rsidP="0019220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F26A2">
        <w:rPr>
          <w:sz w:val="22"/>
          <w:szCs w:val="22"/>
        </w:rPr>
        <w:t xml:space="preserve">– </w:t>
      </w:r>
      <w:r w:rsidR="00192206" w:rsidRPr="00224BC2">
        <w:rPr>
          <w:sz w:val="22"/>
          <w:szCs w:val="22"/>
        </w:rPr>
        <w:t>водоотведение</w:t>
      </w:r>
      <w:r w:rsidR="004B2F21">
        <w:rPr>
          <w:color w:val="000000"/>
          <w:sz w:val="22"/>
          <w:szCs w:val="22"/>
        </w:rPr>
        <w:t xml:space="preserve"> составляет </w:t>
      </w:r>
      <w:r w:rsidR="00192206" w:rsidRPr="00224BC2">
        <w:rPr>
          <w:color w:val="000000"/>
          <w:sz w:val="22"/>
          <w:szCs w:val="22"/>
        </w:rPr>
        <w:t xml:space="preserve">с </w:t>
      </w:r>
      <w:r w:rsidR="008F23BF">
        <w:rPr>
          <w:color w:val="000000"/>
          <w:sz w:val="22"/>
          <w:szCs w:val="22"/>
        </w:rPr>
        <w:t xml:space="preserve"> </w:t>
      </w:r>
      <w:r w:rsidR="006000E0">
        <w:rPr>
          <w:color w:val="000000"/>
          <w:sz w:val="22"/>
          <w:szCs w:val="22"/>
          <w:lang w:eastAsia="en-US"/>
        </w:rPr>
        <w:t>_______________________________________</w:t>
      </w:r>
      <w:r w:rsidR="00192206" w:rsidRPr="00224BC2">
        <w:rPr>
          <w:color w:val="000000"/>
          <w:sz w:val="22"/>
          <w:szCs w:val="22"/>
          <w:vertAlign w:val="superscript"/>
        </w:rPr>
        <w:t xml:space="preserve"> </w:t>
      </w:r>
      <w:r w:rsidR="00192206" w:rsidRPr="00224BC2">
        <w:rPr>
          <w:color w:val="000000"/>
          <w:sz w:val="22"/>
          <w:szCs w:val="22"/>
        </w:rPr>
        <w:t>(без НДС).</w:t>
      </w:r>
    </w:p>
    <w:p w:rsidR="00B631DA" w:rsidRDefault="005D2D09" w:rsidP="0077365B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D2D09">
        <w:rPr>
          <w:sz w:val="22"/>
          <w:szCs w:val="22"/>
        </w:rPr>
        <w:lastRenderedPageBreak/>
        <w:t>Расчетный период, установленный настоящим договором, равен одному</w:t>
      </w:r>
      <w:r w:rsidR="000F58AD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календарному месяцу. Абонент вносит оплату по настоящему договору в</w:t>
      </w:r>
      <w:r w:rsidR="000F58AD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 xml:space="preserve">следующем порядке (если иное не предусмотрено в соответствии с </w:t>
      </w:r>
      <w:hyperlink r:id="rId11" w:anchor="block_10000" w:history="1">
        <w:r w:rsidRPr="0077365B">
          <w:rPr>
            <w:sz w:val="22"/>
            <w:szCs w:val="22"/>
          </w:rPr>
          <w:t>Правилами</w:t>
        </w:r>
      </w:hyperlink>
      <w:r w:rsidR="000F58AD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 xml:space="preserve">холодного водоснабжения и водоотведения, утвержденными  </w:t>
      </w:r>
      <w:hyperlink r:id="rId12" w:history="1">
        <w:r w:rsidRPr="0077365B">
          <w:rPr>
            <w:sz w:val="22"/>
            <w:szCs w:val="22"/>
          </w:rPr>
          <w:t>постановлением</w:t>
        </w:r>
      </w:hyperlink>
      <w:r w:rsidR="000F58AD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Правительства  Российской</w:t>
      </w:r>
      <w:r w:rsidR="006732F9">
        <w:rPr>
          <w:sz w:val="22"/>
          <w:szCs w:val="22"/>
        </w:rPr>
        <w:t xml:space="preserve">  Федерации от 29 июля 2013 г. №</w:t>
      </w:r>
      <w:r w:rsidRPr="005D2D09">
        <w:rPr>
          <w:sz w:val="22"/>
          <w:szCs w:val="22"/>
        </w:rPr>
        <w:t> 644 "Об</w:t>
      </w:r>
      <w:r w:rsidR="0077365B">
        <w:rPr>
          <w:sz w:val="22"/>
          <w:szCs w:val="22"/>
        </w:rPr>
        <w:t xml:space="preserve"> </w:t>
      </w:r>
      <w:r w:rsidRPr="0077365B">
        <w:rPr>
          <w:sz w:val="22"/>
          <w:szCs w:val="22"/>
        </w:rPr>
        <w:t>утверждении Правил холодного водоснабжения и водоотведения и о внесении</w:t>
      </w:r>
      <w:r w:rsidR="000F58AD" w:rsidRPr="0077365B">
        <w:rPr>
          <w:sz w:val="22"/>
          <w:szCs w:val="22"/>
        </w:rPr>
        <w:t xml:space="preserve"> </w:t>
      </w:r>
      <w:r w:rsidRPr="0077365B">
        <w:rPr>
          <w:sz w:val="22"/>
          <w:szCs w:val="22"/>
        </w:rPr>
        <w:t>изменений в некоторые акты Правительства Российской Федерации" (далее -</w:t>
      </w:r>
      <w:r w:rsidR="000F58AD" w:rsidRPr="0077365B">
        <w:rPr>
          <w:sz w:val="22"/>
          <w:szCs w:val="22"/>
        </w:rPr>
        <w:t xml:space="preserve"> </w:t>
      </w:r>
      <w:r w:rsidRPr="0077365B">
        <w:rPr>
          <w:sz w:val="22"/>
          <w:szCs w:val="22"/>
        </w:rPr>
        <w:t>Правила холодного водоснабжения и водоотведения):</w:t>
      </w:r>
      <w:r w:rsidR="000F58AD" w:rsidRPr="0077365B">
        <w:rPr>
          <w:sz w:val="22"/>
          <w:szCs w:val="22"/>
        </w:rPr>
        <w:t xml:space="preserve"> </w:t>
      </w:r>
    </w:p>
    <w:p w:rsidR="00B631DA" w:rsidRDefault="005D2D09" w:rsidP="00B631DA">
      <w:pPr>
        <w:ind w:firstLine="360"/>
        <w:jc w:val="both"/>
        <w:rPr>
          <w:sz w:val="22"/>
          <w:szCs w:val="22"/>
        </w:rPr>
      </w:pPr>
      <w:r w:rsidRPr="00B631DA">
        <w:rPr>
          <w:sz w:val="22"/>
          <w:szCs w:val="22"/>
        </w:rPr>
        <w:t>50 процентов стоимости объема воды (сточных вод), потребленной</w:t>
      </w:r>
      <w:r w:rsidR="000F58AD" w:rsidRPr="00B631DA">
        <w:rPr>
          <w:sz w:val="22"/>
          <w:szCs w:val="22"/>
        </w:rPr>
        <w:t xml:space="preserve"> </w:t>
      </w:r>
      <w:r w:rsidRPr="00B631DA">
        <w:rPr>
          <w:sz w:val="22"/>
          <w:szCs w:val="22"/>
        </w:rPr>
        <w:t>(сброшенных) абонентом за предыдущий месяц (для абонентов, договоры с</w:t>
      </w:r>
      <w:r w:rsidR="000F58AD" w:rsidRPr="00B631DA">
        <w:rPr>
          <w:sz w:val="22"/>
          <w:szCs w:val="22"/>
        </w:rPr>
        <w:t xml:space="preserve"> </w:t>
      </w:r>
      <w:r w:rsidRPr="00B631DA">
        <w:rPr>
          <w:sz w:val="22"/>
          <w:szCs w:val="22"/>
        </w:rPr>
        <w:t>которыми заключены менее одного месяца назад, -   стоимости</w:t>
      </w:r>
      <w:r w:rsidR="000F58AD" w:rsidRPr="00B631DA">
        <w:rPr>
          <w:sz w:val="22"/>
          <w:szCs w:val="22"/>
        </w:rPr>
        <w:t xml:space="preserve"> </w:t>
      </w:r>
      <w:r w:rsidRPr="00B631DA">
        <w:rPr>
          <w:sz w:val="22"/>
          <w:szCs w:val="22"/>
        </w:rPr>
        <w:t>гарантированного объема воды или максимального расхода сточных вод,</w:t>
      </w:r>
      <w:r w:rsidR="000F58AD" w:rsidRPr="00B631DA">
        <w:rPr>
          <w:sz w:val="22"/>
          <w:szCs w:val="22"/>
        </w:rPr>
        <w:t xml:space="preserve"> </w:t>
      </w:r>
      <w:r w:rsidRPr="00B631DA">
        <w:rPr>
          <w:sz w:val="22"/>
          <w:szCs w:val="22"/>
        </w:rPr>
        <w:t>указанных в настоящем договоре), вносится до 18-го числа текущего месяца;</w:t>
      </w:r>
      <w:r w:rsidR="000F58AD" w:rsidRPr="00B631DA">
        <w:rPr>
          <w:sz w:val="22"/>
          <w:szCs w:val="22"/>
        </w:rPr>
        <w:t xml:space="preserve"> </w:t>
      </w:r>
    </w:p>
    <w:p w:rsidR="005D2D09" w:rsidRPr="00B631DA" w:rsidRDefault="005D2D09" w:rsidP="00B631DA">
      <w:pPr>
        <w:ind w:firstLine="360"/>
        <w:jc w:val="both"/>
        <w:rPr>
          <w:sz w:val="22"/>
          <w:szCs w:val="22"/>
        </w:rPr>
      </w:pPr>
      <w:r w:rsidRPr="00B631DA">
        <w:rPr>
          <w:sz w:val="22"/>
          <w:szCs w:val="22"/>
        </w:rPr>
        <w:t>оплата за фактически поданную в истекшем месяце холодную воду и</w:t>
      </w:r>
      <w:r w:rsidR="000F58AD" w:rsidRPr="00B631DA">
        <w:rPr>
          <w:sz w:val="22"/>
          <w:szCs w:val="22"/>
        </w:rPr>
        <w:t xml:space="preserve"> </w:t>
      </w:r>
      <w:r w:rsidRPr="00B631DA">
        <w:rPr>
          <w:sz w:val="22"/>
          <w:szCs w:val="22"/>
        </w:rPr>
        <w:t>(или) оказанные услуги водоотведения с учетом средств, ранее внесенных</w:t>
      </w:r>
      <w:r w:rsidR="000F58AD" w:rsidRPr="00B631DA">
        <w:rPr>
          <w:sz w:val="22"/>
          <w:szCs w:val="22"/>
        </w:rPr>
        <w:t xml:space="preserve"> </w:t>
      </w:r>
      <w:r w:rsidRPr="00B631DA">
        <w:rPr>
          <w:sz w:val="22"/>
          <w:szCs w:val="22"/>
        </w:rPr>
        <w:t>абонентом в качестве оплаты за холодную воду и водоотведение в расчетном</w:t>
      </w:r>
      <w:r w:rsidR="000F58AD" w:rsidRPr="00B631DA">
        <w:rPr>
          <w:sz w:val="22"/>
          <w:szCs w:val="22"/>
        </w:rPr>
        <w:t xml:space="preserve"> </w:t>
      </w:r>
      <w:r w:rsidRPr="00B631DA">
        <w:rPr>
          <w:sz w:val="22"/>
          <w:szCs w:val="22"/>
        </w:rPr>
        <w:t>периоде, осуществляется до 10-го числа месяца, следующего за месяцем, за</w:t>
      </w:r>
      <w:r w:rsidR="000F58AD" w:rsidRPr="00B631DA">
        <w:rPr>
          <w:sz w:val="22"/>
          <w:szCs w:val="22"/>
        </w:rPr>
        <w:t xml:space="preserve"> </w:t>
      </w:r>
      <w:r w:rsidRPr="00B631DA">
        <w:rPr>
          <w:sz w:val="22"/>
          <w:szCs w:val="22"/>
        </w:rPr>
        <w:t>который осуществляется оплата, на основании счетов, выставляемых к оплате</w:t>
      </w:r>
      <w:r w:rsidR="000F58AD" w:rsidRPr="00B631DA">
        <w:rPr>
          <w:sz w:val="22"/>
          <w:szCs w:val="22"/>
        </w:rPr>
        <w:t xml:space="preserve"> </w:t>
      </w:r>
      <w:r w:rsidRPr="00B631DA">
        <w:rPr>
          <w:sz w:val="22"/>
          <w:szCs w:val="22"/>
        </w:rPr>
        <w:t>организацией водопроводно-канализационного хозяйства не позднее 5-го</w:t>
      </w:r>
      <w:r w:rsidR="000F58AD" w:rsidRPr="00B631DA">
        <w:rPr>
          <w:sz w:val="22"/>
          <w:szCs w:val="22"/>
        </w:rPr>
        <w:t xml:space="preserve"> </w:t>
      </w:r>
      <w:r w:rsidRPr="00B631DA">
        <w:rPr>
          <w:sz w:val="22"/>
          <w:szCs w:val="22"/>
        </w:rPr>
        <w:t>числа месяца, следующего за расчетным месяцем.</w:t>
      </w:r>
    </w:p>
    <w:p w:rsidR="005D2D09" w:rsidRPr="00B21E1A" w:rsidRDefault="005D2D09" w:rsidP="00B21E1A">
      <w:pPr>
        <w:ind w:firstLine="360"/>
        <w:jc w:val="both"/>
        <w:rPr>
          <w:sz w:val="22"/>
          <w:szCs w:val="22"/>
        </w:rPr>
      </w:pPr>
      <w:r w:rsidRPr="00B21E1A">
        <w:rPr>
          <w:sz w:val="22"/>
          <w:szCs w:val="22"/>
        </w:rPr>
        <w:t>В случае если объем фактического потребления холодной воды и (или)</w:t>
      </w:r>
      <w:r w:rsidR="000F58AD" w:rsidRPr="00B21E1A">
        <w:rPr>
          <w:sz w:val="22"/>
          <w:szCs w:val="22"/>
        </w:rPr>
        <w:t xml:space="preserve"> </w:t>
      </w:r>
      <w:r w:rsidRPr="00B21E1A">
        <w:rPr>
          <w:sz w:val="22"/>
          <w:szCs w:val="22"/>
        </w:rPr>
        <w:t>оказанной услуги водоотведения за истекший месяц, определенный в</w:t>
      </w:r>
      <w:r w:rsidR="000F58AD" w:rsidRPr="00B21E1A">
        <w:rPr>
          <w:sz w:val="22"/>
          <w:szCs w:val="22"/>
        </w:rPr>
        <w:t xml:space="preserve"> </w:t>
      </w:r>
      <w:r w:rsidRPr="00B21E1A">
        <w:rPr>
          <w:sz w:val="22"/>
          <w:szCs w:val="22"/>
        </w:rPr>
        <w:t xml:space="preserve">соответствии с </w:t>
      </w:r>
      <w:hyperlink r:id="rId13" w:anchor="block_1000" w:history="1">
        <w:r w:rsidRPr="00B21E1A">
          <w:rPr>
            <w:sz w:val="22"/>
            <w:szCs w:val="22"/>
          </w:rPr>
          <w:t>Правилами</w:t>
        </w:r>
      </w:hyperlink>
      <w:r w:rsidRPr="00B21E1A">
        <w:rPr>
          <w:sz w:val="22"/>
          <w:szCs w:val="22"/>
        </w:rPr>
        <w:t xml:space="preserve"> организации коммерческого учета воды, сточных</w:t>
      </w:r>
      <w:r w:rsidR="000F58AD" w:rsidRPr="00B21E1A">
        <w:rPr>
          <w:sz w:val="22"/>
          <w:szCs w:val="22"/>
        </w:rPr>
        <w:t xml:space="preserve"> </w:t>
      </w:r>
      <w:r w:rsidRPr="00B21E1A">
        <w:rPr>
          <w:sz w:val="22"/>
          <w:szCs w:val="22"/>
        </w:rPr>
        <w:t xml:space="preserve">вод, утвержденными </w:t>
      </w:r>
      <w:hyperlink r:id="rId14" w:history="1">
        <w:r w:rsidRPr="00B21E1A">
          <w:rPr>
            <w:sz w:val="22"/>
            <w:szCs w:val="22"/>
          </w:rPr>
          <w:t>постановлением</w:t>
        </w:r>
      </w:hyperlink>
      <w:r w:rsidRPr="00B21E1A">
        <w:rPr>
          <w:sz w:val="22"/>
          <w:szCs w:val="22"/>
        </w:rPr>
        <w:t xml:space="preserve"> Правительства Российской Федерации от 4</w:t>
      </w:r>
      <w:r w:rsidR="000F58AD" w:rsidRPr="00B21E1A">
        <w:rPr>
          <w:sz w:val="22"/>
          <w:szCs w:val="22"/>
        </w:rPr>
        <w:t xml:space="preserve"> </w:t>
      </w:r>
      <w:r w:rsidRPr="00B21E1A">
        <w:rPr>
          <w:sz w:val="22"/>
          <w:szCs w:val="22"/>
        </w:rPr>
        <w:t>с</w:t>
      </w:r>
      <w:r w:rsidR="006732F9">
        <w:rPr>
          <w:sz w:val="22"/>
          <w:szCs w:val="22"/>
        </w:rPr>
        <w:t xml:space="preserve">ентября 2013 г. № </w:t>
      </w:r>
      <w:r w:rsidRPr="00B21E1A">
        <w:rPr>
          <w:sz w:val="22"/>
          <w:szCs w:val="22"/>
        </w:rPr>
        <w:t>776 "Об утверждении Правил организации коммерческого</w:t>
      </w:r>
      <w:r w:rsidR="000F58AD" w:rsidRPr="00B21E1A">
        <w:rPr>
          <w:sz w:val="22"/>
          <w:szCs w:val="22"/>
        </w:rPr>
        <w:t xml:space="preserve"> </w:t>
      </w:r>
      <w:r w:rsidRPr="00B21E1A">
        <w:rPr>
          <w:sz w:val="22"/>
          <w:szCs w:val="22"/>
        </w:rPr>
        <w:t>учета воды, сточных вод" (далее - Правила организации коммерческого учета</w:t>
      </w:r>
      <w:r w:rsidR="000F58AD" w:rsidRPr="00B21E1A">
        <w:rPr>
          <w:sz w:val="22"/>
          <w:szCs w:val="22"/>
        </w:rPr>
        <w:t xml:space="preserve"> </w:t>
      </w:r>
      <w:r w:rsidRPr="00B21E1A">
        <w:rPr>
          <w:sz w:val="22"/>
          <w:szCs w:val="22"/>
        </w:rPr>
        <w:t>воды, сточных вод), окажется меньше объема воды (сточных вод), за который</w:t>
      </w:r>
      <w:r w:rsidR="000F58AD" w:rsidRPr="00B21E1A">
        <w:rPr>
          <w:sz w:val="22"/>
          <w:szCs w:val="22"/>
        </w:rPr>
        <w:t xml:space="preserve"> </w:t>
      </w:r>
      <w:r w:rsidRPr="00B21E1A">
        <w:rPr>
          <w:sz w:val="22"/>
          <w:szCs w:val="22"/>
        </w:rPr>
        <w:t>абонентом была произведена оплата, излишне уплаченная сумма засчитывается</w:t>
      </w:r>
      <w:r w:rsidR="000F58AD" w:rsidRPr="00B21E1A">
        <w:rPr>
          <w:sz w:val="22"/>
          <w:szCs w:val="22"/>
        </w:rPr>
        <w:t xml:space="preserve"> </w:t>
      </w:r>
      <w:r w:rsidRPr="00B21E1A">
        <w:rPr>
          <w:sz w:val="22"/>
          <w:szCs w:val="22"/>
        </w:rPr>
        <w:t>в счет последующего платежа за следующий месяц.</w:t>
      </w:r>
    </w:p>
    <w:p w:rsidR="005D2D09" w:rsidRPr="00B21E1A" w:rsidRDefault="005D2D09" w:rsidP="00B21E1A">
      <w:pPr>
        <w:ind w:firstLine="360"/>
        <w:jc w:val="both"/>
        <w:rPr>
          <w:sz w:val="22"/>
          <w:szCs w:val="22"/>
        </w:rPr>
      </w:pPr>
      <w:r w:rsidRPr="00B21E1A">
        <w:rPr>
          <w:sz w:val="22"/>
          <w:szCs w:val="22"/>
        </w:rPr>
        <w:t>Датой оплаты считается дата поступления денежных средств на</w:t>
      </w:r>
      <w:r w:rsidR="000F58AD" w:rsidRPr="00B21E1A">
        <w:rPr>
          <w:sz w:val="22"/>
          <w:szCs w:val="22"/>
        </w:rPr>
        <w:t xml:space="preserve"> </w:t>
      </w:r>
      <w:r w:rsidRPr="00B21E1A">
        <w:rPr>
          <w:sz w:val="22"/>
          <w:szCs w:val="22"/>
        </w:rPr>
        <w:t>расчетный счет организации водопроводно-канализационного хозяйства.</w:t>
      </w:r>
    </w:p>
    <w:p w:rsidR="008F23BF" w:rsidRPr="008F23BF" w:rsidRDefault="005D2D09" w:rsidP="00B21E1A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8F23BF">
        <w:rPr>
          <w:sz w:val="22"/>
          <w:szCs w:val="22"/>
        </w:rPr>
        <w:t>Способом доставки расчетно</w:t>
      </w:r>
      <w:r w:rsidR="007561C2" w:rsidRPr="008F23BF">
        <w:rPr>
          <w:sz w:val="22"/>
          <w:szCs w:val="22"/>
        </w:rPr>
        <w:t>–</w:t>
      </w:r>
      <w:r w:rsidRPr="008F23BF">
        <w:rPr>
          <w:sz w:val="22"/>
          <w:szCs w:val="22"/>
        </w:rPr>
        <w:t>платежных документов абоненту</w:t>
      </w:r>
      <w:r w:rsidR="000F58AD" w:rsidRPr="008F23BF">
        <w:rPr>
          <w:sz w:val="22"/>
          <w:szCs w:val="22"/>
        </w:rPr>
        <w:t xml:space="preserve"> </w:t>
      </w:r>
      <w:r w:rsidR="008F23BF">
        <w:rPr>
          <w:sz w:val="22"/>
          <w:szCs w:val="22"/>
        </w:rPr>
        <w:t xml:space="preserve">является: </w:t>
      </w:r>
      <w:r w:rsidR="006000E0" w:rsidRPr="006000E0">
        <w:rPr>
          <w:sz w:val="22"/>
          <w:szCs w:val="22"/>
        </w:rPr>
        <w:t>_______________.</w:t>
      </w:r>
    </w:p>
    <w:p w:rsidR="005D2D09" w:rsidRPr="008F23BF" w:rsidRDefault="005D2D09" w:rsidP="00B21E1A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8F23BF">
        <w:rPr>
          <w:sz w:val="22"/>
          <w:szCs w:val="22"/>
        </w:rPr>
        <w:t>В случае если выставление организацией водопроводно-канализационного</w:t>
      </w:r>
      <w:r w:rsidR="000F58AD" w:rsidRPr="008F23BF">
        <w:rPr>
          <w:sz w:val="22"/>
          <w:szCs w:val="22"/>
        </w:rPr>
        <w:t xml:space="preserve"> </w:t>
      </w:r>
      <w:r w:rsidRPr="008F23BF">
        <w:rPr>
          <w:sz w:val="22"/>
          <w:szCs w:val="22"/>
        </w:rPr>
        <w:t>хозяйства расчетно-платежных документов абоненту осуществляется</w:t>
      </w:r>
      <w:r w:rsidR="000F58AD" w:rsidRPr="008F23BF">
        <w:rPr>
          <w:sz w:val="22"/>
          <w:szCs w:val="22"/>
        </w:rPr>
        <w:t xml:space="preserve"> </w:t>
      </w:r>
      <w:r w:rsidRPr="008F23BF">
        <w:rPr>
          <w:sz w:val="22"/>
          <w:szCs w:val="22"/>
        </w:rPr>
        <w:t xml:space="preserve">посредством электронного документооборота с использованием </w:t>
      </w:r>
      <w:hyperlink r:id="rId15" w:anchor="block_21" w:history="1">
        <w:r w:rsidRPr="008F23BF">
          <w:rPr>
            <w:sz w:val="22"/>
            <w:szCs w:val="22"/>
          </w:rPr>
          <w:t>электронной</w:t>
        </w:r>
      </w:hyperlink>
      <w:r w:rsidR="000F58AD" w:rsidRPr="008F23BF">
        <w:rPr>
          <w:sz w:val="22"/>
          <w:szCs w:val="22"/>
        </w:rPr>
        <w:t xml:space="preserve"> </w:t>
      </w:r>
      <w:hyperlink r:id="rId16" w:anchor="block_21" w:history="1">
        <w:r w:rsidRPr="008F23BF">
          <w:rPr>
            <w:sz w:val="22"/>
            <w:szCs w:val="22"/>
          </w:rPr>
          <w:t>подписи</w:t>
        </w:r>
      </w:hyperlink>
      <w:r w:rsidRPr="008F23BF">
        <w:rPr>
          <w:sz w:val="22"/>
          <w:szCs w:val="22"/>
        </w:rPr>
        <w:t>, такой электронный документооборот осуществляется в  соответствии</w:t>
      </w:r>
      <w:r w:rsidR="000F58AD" w:rsidRPr="008F23BF">
        <w:rPr>
          <w:sz w:val="22"/>
          <w:szCs w:val="22"/>
        </w:rPr>
        <w:t xml:space="preserve"> </w:t>
      </w:r>
      <w:r w:rsidRPr="008F23BF">
        <w:rPr>
          <w:sz w:val="22"/>
          <w:szCs w:val="22"/>
        </w:rPr>
        <w:t>с соглашением об осуществлении электронного документооборота, заключенным</w:t>
      </w:r>
      <w:r w:rsidR="000F58AD" w:rsidRPr="008F23BF">
        <w:rPr>
          <w:sz w:val="22"/>
          <w:szCs w:val="22"/>
        </w:rPr>
        <w:t xml:space="preserve"> </w:t>
      </w:r>
      <w:r w:rsidRPr="008F23BF">
        <w:rPr>
          <w:sz w:val="22"/>
          <w:szCs w:val="22"/>
        </w:rPr>
        <w:t xml:space="preserve">по форме согласно </w:t>
      </w:r>
      <w:hyperlink r:id="rId17" w:anchor="block_444041" w:history="1">
        <w:r w:rsidR="006732F9" w:rsidRPr="008F23BF">
          <w:rPr>
            <w:sz w:val="22"/>
            <w:szCs w:val="22"/>
          </w:rPr>
          <w:t>приложению №</w:t>
        </w:r>
        <w:r w:rsidR="00352B10" w:rsidRPr="008F23BF">
          <w:rPr>
            <w:sz w:val="22"/>
            <w:szCs w:val="22"/>
          </w:rPr>
          <w:t xml:space="preserve"> 5</w:t>
        </w:r>
      </w:hyperlink>
      <w:r w:rsidRPr="008F23BF">
        <w:rPr>
          <w:sz w:val="22"/>
          <w:szCs w:val="22"/>
        </w:rPr>
        <w:t>.</w:t>
      </w:r>
      <w:r w:rsidR="000F58AD" w:rsidRPr="008F23BF">
        <w:rPr>
          <w:sz w:val="22"/>
          <w:szCs w:val="22"/>
        </w:rPr>
        <w:t xml:space="preserve"> </w:t>
      </w:r>
      <w:r w:rsidRPr="008F23BF">
        <w:rPr>
          <w:sz w:val="22"/>
          <w:szCs w:val="22"/>
        </w:rPr>
        <w:t xml:space="preserve">Соглашение об осуществлении электронного </w:t>
      </w:r>
      <w:r w:rsidR="000F58AD" w:rsidRPr="008F23BF">
        <w:rPr>
          <w:sz w:val="22"/>
          <w:szCs w:val="22"/>
        </w:rPr>
        <w:t>д</w:t>
      </w:r>
      <w:r w:rsidRPr="008F23BF">
        <w:rPr>
          <w:sz w:val="22"/>
          <w:szCs w:val="22"/>
        </w:rPr>
        <w:t>окументооборота,</w:t>
      </w:r>
      <w:r w:rsidR="000F58AD" w:rsidRPr="008F23BF">
        <w:rPr>
          <w:sz w:val="22"/>
          <w:szCs w:val="22"/>
        </w:rPr>
        <w:t xml:space="preserve"> </w:t>
      </w:r>
      <w:r w:rsidRPr="008F23BF">
        <w:rPr>
          <w:sz w:val="22"/>
          <w:szCs w:val="22"/>
        </w:rPr>
        <w:t xml:space="preserve">приведенное в </w:t>
      </w:r>
      <w:hyperlink r:id="rId18" w:anchor="block_444041" w:history="1">
        <w:r w:rsidR="006732F9" w:rsidRPr="008F23BF">
          <w:rPr>
            <w:sz w:val="22"/>
            <w:szCs w:val="22"/>
          </w:rPr>
          <w:t>приложении №</w:t>
        </w:r>
        <w:r w:rsidR="00352B10" w:rsidRPr="008F23BF">
          <w:rPr>
            <w:sz w:val="22"/>
            <w:szCs w:val="22"/>
          </w:rPr>
          <w:t xml:space="preserve"> 5</w:t>
        </w:r>
      </w:hyperlink>
      <w:r w:rsidRPr="008F23BF">
        <w:rPr>
          <w:sz w:val="22"/>
          <w:szCs w:val="22"/>
        </w:rPr>
        <w:t xml:space="preserve"> к настоящему договору, подлежит подписанию</w:t>
      </w:r>
      <w:r w:rsidR="000F58AD" w:rsidRPr="008F23BF">
        <w:rPr>
          <w:sz w:val="22"/>
          <w:szCs w:val="22"/>
        </w:rPr>
        <w:t xml:space="preserve"> </w:t>
      </w:r>
      <w:r w:rsidRPr="008F23BF">
        <w:rPr>
          <w:sz w:val="22"/>
          <w:szCs w:val="22"/>
        </w:rPr>
        <w:t>сторонами настоящего договора и становится неотъемлемой частью настоящего</w:t>
      </w:r>
      <w:r w:rsidR="000F58AD" w:rsidRPr="008F23BF">
        <w:rPr>
          <w:sz w:val="22"/>
          <w:szCs w:val="22"/>
        </w:rPr>
        <w:t xml:space="preserve"> </w:t>
      </w:r>
      <w:r w:rsidRPr="008F23BF">
        <w:rPr>
          <w:sz w:val="22"/>
          <w:szCs w:val="22"/>
        </w:rPr>
        <w:t xml:space="preserve">договора в случае, если </w:t>
      </w:r>
      <w:hyperlink r:id="rId19" w:anchor="block_44481" w:history="1">
        <w:r w:rsidRPr="008F23BF">
          <w:rPr>
            <w:sz w:val="22"/>
            <w:szCs w:val="22"/>
          </w:rPr>
          <w:t>абзацем первым</w:t>
        </w:r>
      </w:hyperlink>
      <w:r w:rsidRPr="008F23BF">
        <w:rPr>
          <w:sz w:val="22"/>
          <w:szCs w:val="22"/>
        </w:rPr>
        <w:t xml:space="preserve"> настоящего пункта предусмотрено,</w:t>
      </w:r>
      <w:r w:rsidR="000F58AD" w:rsidRPr="008F23BF">
        <w:rPr>
          <w:sz w:val="22"/>
          <w:szCs w:val="22"/>
        </w:rPr>
        <w:t xml:space="preserve"> </w:t>
      </w:r>
      <w:r w:rsidRPr="008F23BF">
        <w:rPr>
          <w:sz w:val="22"/>
          <w:szCs w:val="22"/>
        </w:rPr>
        <w:t>что выставление расчетно-платежных документов должно осуществляться</w:t>
      </w:r>
      <w:r w:rsidR="000F58AD" w:rsidRPr="008F23BF">
        <w:rPr>
          <w:sz w:val="22"/>
          <w:szCs w:val="22"/>
        </w:rPr>
        <w:t xml:space="preserve"> </w:t>
      </w:r>
      <w:r w:rsidRPr="008F23BF">
        <w:rPr>
          <w:sz w:val="22"/>
          <w:szCs w:val="22"/>
        </w:rPr>
        <w:t xml:space="preserve">посредством электронного документооборота использованием </w:t>
      </w:r>
      <w:hyperlink r:id="rId20" w:anchor="block_21" w:history="1">
        <w:r w:rsidRPr="008F23BF">
          <w:rPr>
            <w:sz w:val="22"/>
            <w:szCs w:val="22"/>
          </w:rPr>
          <w:t>электронной</w:t>
        </w:r>
      </w:hyperlink>
      <w:r w:rsidR="000F58AD" w:rsidRPr="008F23BF">
        <w:rPr>
          <w:sz w:val="22"/>
          <w:szCs w:val="22"/>
        </w:rPr>
        <w:t xml:space="preserve"> </w:t>
      </w:r>
      <w:hyperlink r:id="rId21" w:anchor="block_21" w:history="1">
        <w:r w:rsidRPr="008F23BF">
          <w:rPr>
            <w:sz w:val="22"/>
            <w:szCs w:val="22"/>
          </w:rPr>
          <w:t>подписи</w:t>
        </w:r>
      </w:hyperlink>
      <w:r w:rsidRPr="008F23BF">
        <w:rPr>
          <w:sz w:val="22"/>
          <w:szCs w:val="22"/>
        </w:rPr>
        <w:t>.</w:t>
      </w:r>
    </w:p>
    <w:p w:rsidR="002A51C8" w:rsidRDefault="00B21E1A" w:rsidP="00B21E1A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Сверка расчетов по настоящему договору проводится </w:t>
      </w:r>
      <w:r w:rsidR="005D2D09" w:rsidRPr="005D2D09">
        <w:rPr>
          <w:sz w:val="22"/>
          <w:szCs w:val="22"/>
        </w:rPr>
        <w:t>между</w:t>
      </w:r>
      <w:r w:rsidR="000F58AD"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>организацией водопроводно-канализационного хозяйства и абонентом не реже</w:t>
      </w:r>
      <w:r w:rsidR="000F58AD"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>1 раза в год, а также по инициативе одной из сторон путем составления и</w:t>
      </w:r>
      <w:r>
        <w:rPr>
          <w:sz w:val="22"/>
          <w:szCs w:val="22"/>
        </w:rPr>
        <w:t xml:space="preserve"> подписания </w:t>
      </w:r>
      <w:r w:rsidR="005D2D09" w:rsidRPr="005D2D09">
        <w:rPr>
          <w:sz w:val="22"/>
          <w:szCs w:val="22"/>
        </w:rPr>
        <w:t>ст</w:t>
      </w:r>
      <w:r>
        <w:rPr>
          <w:sz w:val="22"/>
          <w:szCs w:val="22"/>
        </w:rPr>
        <w:t>оронами соответствующего</w:t>
      </w:r>
      <w:r w:rsidR="005D2D09" w:rsidRPr="005D2D09">
        <w:rPr>
          <w:sz w:val="22"/>
          <w:szCs w:val="22"/>
        </w:rPr>
        <w:t xml:space="preserve"> акта. Сторона, инициирующая</w:t>
      </w:r>
      <w:r>
        <w:rPr>
          <w:sz w:val="22"/>
          <w:szCs w:val="22"/>
        </w:rPr>
        <w:t xml:space="preserve"> проведение сверки расчетов по настоящему договору, уведомляет </w:t>
      </w:r>
      <w:r w:rsidR="005D2D09" w:rsidRPr="00B21E1A">
        <w:rPr>
          <w:sz w:val="22"/>
          <w:szCs w:val="22"/>
        </w:rPr>
        <w:t>другую</w:t>
      </w:r>
      <w:r w:rsidR="000F58AD" w:rsidRPr="00B21E1A">
        <w:rPr>
          <w:sz w:val="22"/>
          <w:szCs w:val="22"/>
        </w:rPr>
        <w:t xml:space="preserve"> </w:t>
      </w:r>
      <w:r w:rsidR="005D2D09" w:rsidRPr="00B21E1A">
        <w:rPr>
          <w:sz w:val="22"/>
          <w:szCs w:val="22"/>
        </w:rPr>
        <w:t xml:space="preserve">сторону о дате ее проведения </w:t>
      </w:r>
      <w:r>
        <w:rPr>
          <w:sz w:val="22"/>
          <w:szCs w:val="22"/>
        </w:rPr>
        <w:t xml:space="preserve">не менее чем за 5 рабочих дней до дня </w:t>
      </w:r>
      <w:r w:rsidR="005D2D09" w:rsidRPr="00B21E1A">
        <w:rPr>
          <w:sz w:val="22"/>
          <w:szCs w:val="22"/>
        </w:rPr>
        <w:t>ее</w:t>
      </w:r>
      <w:r w:rsidR="000F58AD" w:rsidRPr="00B21E1A">
        <w:rPr>
          <w:sz w:val="22"/>
          <w:szCs w:val="22"/>
        </w:rPr>
        <w:t xml:space="preserve"> </w:t>
      </w:r>
      <w:r w:rsidR="005D2D09" w:rsidRPr="00B21E1A">
        <w:rPr>
          <w:sz w:val="22"/>
          <w:szCs w:val="22"/>
        </w:rPr>
        <w:t xml:space="preserve">проведения. </w:t>
      </w:r>
    </w:p>
    <w:p w:rsidR="005D2D09" w:rsidRPr="002A51C8" w:rsidRDefault="002A51C8" w:rsidP="002A51C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неявки стороны в указанный </w:t>
      </w:r>
      <w:r w:rsidR="005D2D09" w:rsidRPr="002A51C8">
        <w:rPr>
          <w:sz w:val="22"/>
          <w:szCs w:val="22"/>
        </w:rPr>
        <w:t>сро</w:t>
      </w:r>
      <w:r>
        <w:rPr>
          <w:sz w:val="22"/>
          <w:szCs w:val="22"/>
        </w:rPr>
        <w:t xml:space="preserve">к для </w:t>
      </w:r>
      <w:r w:rsidR="005D2D09" w:rsidRPr="002A51C8">
        <w:rPr>
          <w:sz w:val="22"/>
          <w:szCs w:val="22"/>
        </w:rPr>
        <w:t>проведения</w:t>
      </w:r>
      <w:r w:rsidR="000F58AD" w:rsidRPr="002A51C8">
        <w:rPr>
          <w:sz w:val="22"/>
          <w:szCs w:val="22"/>
        </w:rPr>
        <w:t xml:space="preserve"> </w:t>
      </w:r>
      <w:r w:rsidR="005D2D09" w:rsidRPr="002A51C8">
        <w:rPr>
          <w:sz w:val="22"/>
          <w:szCs w:val="22"/>
        </w:rPr>
        <w:t>сверки р</w:t>
      </w:r>
      <w:r>
        <w:rPr>
          <w:sz w:val="22"/>
          <w:szCs w:val="22"/>
        </w:rPr>
        <w:t xml:space="preserve">асчетов сторона,  инициирующая проведение сверки </w:t>
      </w:r>
      <w:r w:rsidR="005D2D09" w:rsidRPr="002A51C8">
        <w:rPr>
          <w:sz w:val="22"/>
          <w:szCs w:val="22"/>
        </w:rPr>
        <w:t>расчетов по</w:t>
      </w:r>
      <w:r w:rsidR="000F58AD" w:rsidRPr="002A51C8">
        <w:rPr>
          <w:sz w:val="22"/>
          <w:szCs w:val="22"/>
        </w:rPr>
        <w:t xml:space="preserve"> </w:t>
      </w:r>
      <w:r w:rsidR="005D2D09" w:rsidRPr="002A51C8">
        <w:rPr>
          <w:sz w:val="22"/>
          <w:szCs w:val="22"/>
        </w:rPr>
        <w:t>догов</w:t>
      </w:r>
      <w:r>
        <w:rPr>
          <w:sz w:val="22"/>
          <w:szCs w:val="22"/>
        </w:rPr>
        <w:t xml:space="preserve">ору, составляет и направляет в адрес другой  стороны акт </w:t>
      </w:r>
      <w:r w:rsidR="005D2D09" w:rsidRPr="002A51C8">
        <w:rPr>
          <w:sz w:val="22"/>
          <w:szCs w:val="22"/>
        </w:rPr>
        <w:t>сверки</w:t>
      </w:r>
      <w:r w:rsidR="000F58AD" w:rsidRPr="002A51C8">
        <w:rPr>
          <w:sz w:val="22"/>
          <w:szCs w:val="22"/>
        </w:rPr>
        <w:t xml:space="preserve"> </w:t>
      </w:r>
      <w:r w:rsidR="005D2D09" w:rsidRPr="002A51C8">
        <w:rPr>
          <w:sz w:val="22"/>
          <w:szCs w:val="22"/>
        </w:rPr>
        <w:t>расчетов в 2 экземплярах любы</w:t>
      </w:r>
      <w:r>
        <w:rPr>
          <w:sz w:val="22"/>
          <w:szCs w:val="22"/>
        </w:rPr>
        <w:t xml:space="preserve">м доступным способом (почтовое </w:t>
      </w:r>
      <w:r w:rsidR="005D2D09" w:rsidRPr="002A51C8">
        <w:rPr>
          <w:sz w:val="22"/>
          <w:szCs w:val="22"/>
        </w:rPr>
        <w:t>отправление,</w:t>
      </w:r>
      <w:r w:rsidR="000F58AD" w:rsidRPr="002A51C8">
        <w:rPr>
          <w:sz w:val="22"/>
          <w:szCs w:val="22"/>
        </w:rPr>
        <w:t xml:space="preserve"> </w:t>
      </w:r>
      <w:r w:rsidR="005D2D09" w:rsidRPr="002A51C8">
        <w:rPr>
          <w:sz w:val="22"/>
          <w:szCs w:val="22"/>
        </w:rPr>
        <w:t xml:space="preserve">телеграмма, </w:t>
      </w:r>
      <w:proofErr w:type="spellStart"/>
      <w:r w:rsidR="005D2D09" w:rsidRPr="002A51C8">
        <w:rPr>
          <w:sz w:val="22"/>
          <w:szCs w:val="22"/>
        </w:rPr>
        <w:t>факсограмма</w:t>
      </w:r>
      <w:proofErr w:type="spellEnd"/>
      <w:r w:rsidR="005D2D09" w:rsidRPr="002A51C8">
        <w:rPr>
          <w:sz w:val="22"/>
          <w:szCs w:val="22"/>
        </w:rPr>
        <w:t>, телефонограмма,</w:t>
      </w:r>
      <w:r w:rsidR="000F58AD" w:rsidRPr="002A51C8">
        <w:rPr>
          <w:sz w:val="22"/>
          <w:szCs w:val="22"/>
        </w:rPr>
        <w:t xml:space="preserve"> </w:t>
      </w:r>
      <w:r w:rsidR="005D2D09" w:rsidRPr="002A51C8">
        <w:rPr>
          <w:sz w:val="22"/>
          <w:szCs w:val="22"/>
        </w:rPr>
        <w:t>инфо</w:t>
      </w:r>
      <w:r>
        <w:rPr>
          <w:sz w:val="22"/>
          <w:szCs w:val="22"/>
        </w:rPr>
        <w:t xml:space="preserve">рмационно-телекоммуникационная </w:t>
      </w:r>
      <w:r w:rsidR="005D2D09" w:rsidRPr="002A51C8">
        <w:rPr>
          <w:sz w:val="22"/>
          <w:szCs w:val="22"/>
        </w:rPr>
        <w:t>сеть "Интернет"), позволяющим</w:t>
      </w:r>
      <w:r w:rsidR="000F58AD" w:rsidRPr="002A51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подтвердить получение такого уведомления адресатом. </w:t>
      </w:r>
      <w:r w:rsidR="005D2D09" w:rsidRPr="002A51C8">
        <w:rPr>
          <w:sz w:val="22"/>
          <w:szCs w:val="22"/>
        </w:rPr>
        <w:t>В таком случае</w:t>
      </w:r>
      <w:r w:rsidR="000F58AD" w:rsidRPr="002A51C8">
        <w:rPr>
          <w:sz w:val="22"/>
          <w:szCs w:val="22"/>
        </w:rPr>
        <w:t xml:space="preserve"> </w:t>
      </w:r>
      <w:r w:rsidR="005D2D09" w:rsidRPr="002A51C8">
        <w:rPr>
          <w:sz w:val="22"/>
          <w:szCs w:val="22"/>
        </w:rPr>
        <w:t xml:space="preserve">подписание акта сверки расчетов </w:t>
      </w:r>
      <w:r w:rsidR="000F58AD" w:rsidRPr="002A51C8">
        <w:rPr>
          <w:sz w:val="22"/>
          <w:szCs w:val="22"/>
        </w:rPr>
        <w:t>о</w:t>
      </w:r>
      <w:r w:rsidR="005D2D09" w:rsidRPr="002A51C8">
        <w:rPr>
          <w:sz w:val="22"/>
          <w:szCs w:val="22"/>
        </w:rPr>
        <w:t>сущ</w:t>
      </w:r>
      <w:r>
        <w:rPr>
          <w:sz w:val="22"/>
          <w:szCs w:val="22"/>
        </w:rPr>
        <w:t xml:space="preserve">ествляется в течение 3 рабочих </w:t>
      </w:r>
      <w:r w:rsidR="005D2D09" w:rsidRPr="002A51C8">
        <w:rPr>
          <w:sz w:val="22"/>
          <w:szCs w:val="22"/>
        </w:rPr>
        <w:t>дней</w:t>
      </w:r>
      <w:r w:rsidR="006C5B87" w:rsidRPr="002A51C8">
        <w:rPr>
          <w:sz w:val="22"/>
          <w:szCs w:val="22"/>
        </w:rPr>
        <w:t xml:space="preserve"> </w:t>
      </w:r>
      <w:r w:rsidR="005D2D09" w:rsidRPr="002A51C8">
        <w:rPr>
          <w:sz w:val="22"/>
          <w:szCs w:val="22"/>
        </w:rPr>
        <w:t>со дня его получения. В случае</w:t>
      </w:r>
      <w:r>
        <w:rPr>
          <w:sz w:val="22"/>
          <w:szCs w:val="22"/>
        </w:rPr>
        <w:t xml:space="preserve"> неполучения ответа в течение </w:t>
      </w:r>
      <w:r w:rsidR="005D2D09" w:rsidRPr="002A51C8">
        <w:rPr>
          <w:sz w:val="22"/>
          <w:szCs w:val="22"/>
        </w:rPr>
        <w:t>более 10</w:t>
      </w:r>
      <w:r w:rsidR="006C5B87" w:rsidRPr="002A51C8">
        <w:rPr>
          <w:sz w:val="22"/>
          <w:szCs w:val="22"/>
        </w:rPr>
        <w:t xml:space="preserve"> </w:t>
      </w:r>
      <w:r w:rsidR="005D2D09" w:rsidRPr="002A51C8">
        <w:rPr>
          <w:sz w:val="22"/>
          <w:szCs w:val="22"/>
        </w:rPr>
        <w:t xml:space="preserve">рабочих </w:t>
      </w:r>
      <w:r>
        <w:rPr>
          <w:sz w:val="22"/>
          <w:szCs w:val="22"/>
        </w:rPr>
        <w:t xml:space="preserve">дней после направления стороне акт сверки расчетов </w:t>
      </w:r>
      <w:r w:rsidR="005D2D09" w:rsidRPr="002A51C8">
        <w:rPr>
          <w:sz w:val="22"/>
          <w:szCs w:val="22"/>
        </w:rPr>
        <w:t>считается</w:t>
      </w:r>
      <w:r w:rsidR="006C5B87" w:rsidRPr="002A51C8">
        <w:rPr>
          <w:sz w:val="22"/>
          <w:szCs w:val="22"/>
        </w:rPr>
        <w:t xml:space="preserve"> </w:t>
      </w:r>
      <w:r w:rsidR="005D2D09" w:rsidRPr="002A51C8">
        <w:rPr>
          <w:sz w:val="22"/>
          <w:szCs w:val="22"/>
        </w:rPr>
        <w:t>признанным (согласованным) обеими сторонами.</w:t>
      </w:r>
    </w:p>
    <w:p w:rsidR="005D2D09" w:rsidRPr="002A51C8" w:rsidRDefault="002A51C8" w:rsidP="002A51C8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</w:t>
      </w:r>
      <w:r w:rsidR="005D2D09" w:rsidRPr="005D2D09">
        <w:rPr>
          <w:sz w:val="22"/>
          <w:szCs w:val="22"/>
        </w:rPr>
        <w:t xml:space="preserve">платы </w:t>
      </w:r>
      <w:r>
        <w:rPr>
          <w:sz w:val="22"/>
          <w:szCs w:val="22"/>
        </w:rPr>
        <w:t xml:space="preserve">за </w:t>
      </w:r>
      <w:r w:rsidR="005D2D09" w:rsidRPr="005D2D09">
        <w:rPr>
          <w:sz w:val="22"/>
          <w:szCs w:val="22"/>
        </w:rPr>
        <w:t>негативное воздействие на работу</w:t>
      </w:r>
      <w:r w:rsidR="006C5B87"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>централизованной системы водоотведения, а также размер платы  абонента</w:t>
      </w:r>
      <w:r w:rsidR="006C5B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связи с нарушением абонентом нормативов </w:t>
      </w:r>
      <w:r w:rsidR="005D2D09" w:rsidRPr="005D2D09">
        <w:rPr>
          <w:sz w:val="22"/>
          <w:szCs w:val="22"/>
        </w:rPr>
        <w:t>по объему сточных вод</w:t>
      </w:r>
      <w:r w:rsidR="006C5B87"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>и</w:t>
      </w:r>
      <w:r w:rsidR="006C5B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нормативов состава сточных </w:t>
      </w:r>
      <w:r w:rsidR="005D2D09" w:rsidRPr="005D2D09">
        <w:rPr>
          <w:sz w:val="22"/>
          <w:szCs w:val="22"/>
        </w:rPr>
        <w:t>вод рассчитываются в соответствии с</w:t>
      </w:r>
      <w:r w:rsidR="006C5B87"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>требованиями законодательства Российской Федерации.</w:t>
      </w:r>
      <w:r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>Оплата произв</w:t>
      </w:r>
      <w:r>
        <w:rPr>
          <w:sz w:val="22"/>
          <w:szCs w:val="22"/>
        </w:rPr>
        <w:t xml:space="preserve">одится абонентом на  основании </w:t>
      </w:r>
      <w:r w:rsidR="005D2D09" w:rsidRPr="005D2D09">
        <w:rPr>
          <w:sz w:val="22"/>
          <w:szCs w:val="22"/>
        </w:rPr>
        <w:t>счетов, выставляемых</w:t>
      </w:r>
      <w:r w:rsidR="006C5B87">
        <w:rPr>
          <w:sz w:val="22"/>
          <w:szCs w:val="22"/>
        </w:rPr>
        <w:t xml:space="preserve"> </w:t>
      </w:r>
      <w:r w:rsidR="005D2D09" w:rsidRPr="002A51C8">
        <w:rPr>
          <w:sz w:val="22"/>
          <w:szCs w:val="22"/>
        </w:rPr>
        <w:t>организацией водопроводно-канализационного хозяйства, в течение 7 рабочих</w:t>
      </w:r>
      <w:r w:rsidR="006C5B87" w:rsidRPr="002A51C8">
        <w:rPr>
          <w:sz w:val="22"/>
          <w:szCs w:val="22"/>
        </w:rPr>
        <w:t xml:space="preserve"> </w:t>
      </w:r>
      <w:r w:rsidR="005D2D09" w:rsidRPr="002A51C8">
        <w:rPr>
          <w:sz w:val="22"/>
          <w:szCs w:val="22"/>
        </w:rPr>
        <w:t>дней с даты выставления счета.</w:t>
      </w:r>
    </w:p>
    <w:p w:rsidR="005D2D09" w:rsidRPr="005D2D09" w:rsidRDefault="005D2D09" w:rsidP="003C681F">
      <w:pPr>
        <w:spacing w:before="100" w:beforeAutospacing="1" w:after="100" w:afterAutospacing="1"/>
        <w:jc w:val="center"/>
        <w:rPr>
          <w:sz w:val="22"/>
          <w:szCs w:val="22"/>
        </w:rPr>
      </w:pPr>
      <w:r w:rsidRPr="005D2D09">
        <w:rPr>
          <w:sz w:val="22"/>
          <w:szCs w:val="22"/>
        </w:rPr>
        <w:lastRenderedPageBreak/>
        <w:t>IV. Права и обязанности сторон</w:t>
      </w:r>
    </w:p>
    <w:p w:rsidR="006C5B87" w:rsidRDefault="005D2D09" w:rsidP="002A51C8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D2D09">
        <w:rPr>
          <w:sz w:val="22"/>
          <w:szCs w:val="22"/>
        </w:rPr>
        <w:t>Организация водопроводно-канализационного хозяйства обязана:</w:t>
      </w:r>
      <w:r w:rsidR="006C5B87">
        <w:rPr>
          <w:sz w:val="22"/>
          <w:szCs w:val="22"/>
        </w:rPr>
        <w:t xml:space="preserve"> </w:t>
      </w:r>
    </w:p>
    <w:p w:rsidR="006C5B87" w:rsidRPr="002A51C8" w:rsidRDefault="002A51C8" w:rsidP="002A51C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осуществлять подачу абоненту холодной воды </w:t>
      </w:r>
      <w:r w:rsidR="005D2D09" w:rsidRPr="002A51C8">
        <w:rPr>
          <w:sz w:val="22"/>
          <w:szCs w:val="22"/>
        </w:rPr>
        <w:t>установленного</w:t>
      </w:r>
      <w:r w:rsidR="006C5B87" w:rsidRPr="002A51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качества в объеме, установленном настоящим </w:t>
      </w:r>
      <w:r w:rsidR="005D2D09" w:rsidRPr="002A51C8">
        <w:rPr>
          <w:sz w:val="22"/>
          <w:szCs w:val="22"/>
        </w:rPr>
        <w:t>договором. Не допускать</w:t>
      </w:r>
      <w:r w:rsidR="006C5B87" w:rsidRPr="002A51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ухудшения качества питьевой воды ниже </w:t>
      </w:r>
      <w:r w:rsidR="005D2D09" w:rsidRPr="002A51C8">
        <w:rPr>
          <w:sz w:val="22"/>
          <w:szCs w:val="22"/>
        </w:rPr>
        <w:t>показателей, установленных</w:t>
      </w:r>
      <w:r w:rsidR="006C5B87" w:rsidRPr="002A51C8">
        <w:rPr>
          <w:sz w:val="22"/>
          <w:szCs w:val="22"/>
        </w:rPr>
        <w:t xml:space="preserve"> </w:t>
      </w:r>
      <w:hyperlink r:id="rId22" w:anchor="block_3" w:history="1">
        <w:r w:rsidR="005D2D09" w:rsidRPr="002A51C8">
          <w:rPr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Российской Федерации в области </w:t>
      </w:r>
      <w:r w:rsidR="005D2D09" w:rsidRPr="002A51C8">
        <w:rPr>
          <w:sz w:val="22"/>
          <w:szCs w:val="22"/>
        </w:rPr>
        <w:t>обеспечения</w:t>
      </w:r>
      <w:r w:rsidR="006C5B87" w:rsidRPr="002A51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санитарно-эпидемиологического благополучия населения и </w:t>
      </w:r>
      <w:r w:rsidR="005D2D09" w:rsidRPr="002A51C8">
        <w:rPr>
          <w:sz w:val="22"/>
          <w:szCs w:val="22"/>
        </w:rPr>
        <w:t>настоящим</w:t>
      </w:r>
      <w:r w:rsidR="006C5B87" w:rsidRPr="002A51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договором, за исключением случаев, предусмотренных </w:t>
      </w:r>
      <w:r w:rsidR="005D2D09" w:rsidRPr="002A51C8">
        <w:rPr>
          <w:sz w:val="22"/>
          <w:szCs w:val="22"/>
        </w:rPr>
        <w:t>законодательством</w:t>
      </w:r>
      <w:r w:rsidR="006C5B87" w:rsidRPr="002A51C8">
        <w:rPr>
          <w:sz w:val="22"/>
          <w:szCs w:val="22"/>
        </w:rPr>
        <w:t xml:space="preserve"> </w:t>
      </w:r>
      <w:r w:rsidR="005D2D09" w:rsidRPr="002A51C8">
        <w:rPr>
          <w:sz w:val="22"/>
          <w:szCs w:val="22"/>
        </w:rPr>
        <w:t>Российской Федерации;</w:t>
      </w:r>
    </w:p>
    <w:p w:rsidR="006C5B87" w:rsidRPr="002A51C8" w:rsidRDefault="005D2D09" w:rsidP="002A51C8">
      <w:pPr>
        <w:ind w:firstLine="360"/>
        <w:jc w:val="both"/>
        <w:rPr>
          <w:sz w:val="22"/>
          <w:szCs w:val="22"/>
        </w:rPr>
      </w:pPr>
      <w:r w:rsidRPr="002A51C8">
        <w:rPr>
          <w:sz w:val="22"/>
          <w:szCs w:val="22"/>
        </w:rPr>
        <w:t>б) обеспечивать эксплуатацию водопроводных и канализационных  сетей,</w:t>
      </w:r>
      <w:r w:rsidR="006C5B87" w:rsidRPr="002A51C8">
        <w:rPr>
          <w:sz w:val="22"/>
          <w:szCs w:val="22"/>
        </w:rPr>
        <w:t xml:space="preserve"> </w:t>
      </w:r>
      <w:r w:rsidRPr="002A51C8">
        <w:rPr>
          <w:sz w:val="22"/>
          <w:szCs w:val="22"/>
        </w:rPr>
        <w:t>принадлежащих ей на праве соб</w:t>
      </w:r>
      <w:r w:rsidR="002A51C8">
        <w:rPr>
          <w:sz w:val="22"/>
          <w:szCs w:val="22"/>
        </w:rPr>
        <w:t>ственности или на ином законном</w:t>
      </w:r>
      <w:r w:rsidRPr="002A51C8">
        <w:rPr>
          <w:sz w:val="22"/>
          <w:szCs w:val="22"/>
        </w:rPr>
        <w:t xml:space="preserve"> основании и</w:t>
      </w:r>
      <w:r w:rsidR="006C5B87" w:rsidRPr="002A51C8">
        <w:rPr>
          <w:sz w:val="22"/>
          <w:szCs w:val="22"/>
        </w:rPr>
        <w:t xml:space="preserve"> </w:t>
      </w:r>
      <w:r w:rsidR="002A51C8">
        <w:rPr>
          <w:sz w:val="22"/>
          <w:szCs w:val="22"/>
        </w:rPr>
        <w:t xml:space="preserve">(или) находящихся в границах ее эксплуатационной </w:t>
      </w:r>
      <w:r w:rsidRPr="002A51C8">
        <w:rPr>
          <w:sz w:val="22"/>
          <w:szCs w:val="22"/>
        </w:rPr>
        <w:t>ответственности,</w:t>
      </w:r>
      <w:r w:rsidR="006C5B87" w:rsidRPr="002A51C8">
        <w:rPr>
          <w:sz w:val="22"/>
          <w:szCs w:val="22"/>
        </w:rPr>
        <w:t xml:space="preserve"> </w:t>
      </w:r>
      <w:r w:rsidRPr="002A51C8">
        <w:rPr>
          <w:sz w:val="22"/>
          <w:szCs w:val="22"/>
        </w:rPr>
        <w:t>согласно требованиям нормативно-технических документов;</w:t>
      </w:r>
      <w:r w:rsidR="006C5B87" w:rsidRPr="002A51C8">
        <w:rPr>
          <w:sz w:val="22"/>
          <w:szCs w:val="22"/>
        </w:rPr>
        <w:t xml:space="preserve"> </w:t>
      </w:r>
    </w:p>
    <w:p w:rsidR="006C5B87" w:rsidRPr="002A51C8" w:rsidRDefault="005D2D09" w:rsidP="002A51C8">
      <w:pPr>
        <w:ind w:firstLine="360"/>
        <w:jc w:val="both"/>
        <w:rPr>
          <w:sz w:val="22"/>
          <w:szCs w:val="22"/>
        </w:rPr>
      </w:pPr>
      <w:r w:rsidRPr="002A51C8">
        <w:rPr>
          <w:sz w:val="22"/>
          <w:szCs w:val="22"/>
        </w:rPr>
        <w:t>в) осуществлять производственный к</w:t>
      </w:r>
      <w:r w:rsidR="002A51C8">
        <w:rPr>
          <w:sz w:val="22"/>
          <w:szCs w:val="22"/>
        </w:rPr>
        <w:t xml:space="preserve">онтроль качества питьевой воды </w:t>
      </w:r>
      <w:r w:rsidRPr="002A51C8">
        <w:rPr>
          <w:sz w:val="22"/>
          <w:szCs w:val="22"/>
        </w:rPr>
        <w:t>и</w:t>
      </w:r>
      <w:r w:rsidR="006C5B87" w:rsidRPr="002A51C8">
        <w:rPr>
          <w:sz w:val="22"/>
          <w:szCs w:val="22"/>
        </w:rPr>
        <w:t xml:space="preserve"> </w:t>
      </w:r>
      <w:r w:rsidRPr="002A51C8">
        <w:rPr>
          <w:sz w:val="22"/>
          <w:szCs w:val="22"/>
        </w:rPr>
        <w:t>контроль состава и свойств сточных вод;</w:t>
      </w:r>
      <w:r w:rsidR="006C5B87" w:rsidRPr="002A51C8">
        <w:rPr>
          <w:sz w:val="22"/>
          <w:szCs w:val="22"/>
        </w:rPr>
        <w:t xml:space="preserve"> </w:t>
      </w:r>
    </w:p>
    <w:p w:rsidR="005D2D09" w:rsidRPr="002A51C8" w:rsidRDefault="005D2D09" w:rsidP="002A51C8">
      <w:pPr>
        <w:ind w:firstLine="360"/>
        <w:jc w:val="both"/>
        <w:rPr>
          <w:sz w:val="22"/>
          <w:szCs w:val="22"/>
        </w:rPr>
      </w:pPr>
      <w:r w:rsidRPr="002A51C8">
        <w:rPr>
          <w:sz w:val="22"/>
          <w:szCs w:val="22"/>
        </w:rPr>
        <w:t>г) соблюдать установленный режим подачи холодной воды и режим приема</w:t>
      </w:r>
      <w:r w:rsidR="006C5B87" w:rsidRPr="002A51C8">
        <w:rPr>
          <w:sz w:val="22"/>
          <w:szCs w:val="22"/>
        </w:rPr>
        <w:t xml:space="preserve"> </w:t>
      </w:r>
      <w:r w:rsidRPr="002A51C8">
        <w:rPr>
          <w:sz w:val="22"/>
          <w:szCs w:val="22"/>
        </w:rPr>
        <w:t>сточных вод;</w:t>
      </w:r>
    </w:p>
    <w:p w:rsidR="005D2D09" w:rsidRPr="00664AC0" w:rsidRDefault="00664AC0" w:rsidP="00664AC0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д) с даты выявления несоответствия показателей питьевой </w:t>
      </w:r>
      <w:r w:rsidR="006C5B87" w:rsidRPr="00664AC0">
        <w:rPr>
          <w:sz w:val="22"/>
          <w:szCs w:val="22"/>
        </w:rPr>
        <w:t>в</w:t>
      </w:r>
      <w:r w:rsidR="005D2D09" w:rsidRPr="00664AC0">
        <w:rPr>
          <w:sz w:val="22"/>
          <w:szCs w:val="22"/>
        </w:rPr>
        <w:t>оды,</w:t>
      </w:r>
      <w:r w:rsidR="006C5B87" w:rsidRPr="00664AC0">
        <w:rPr>
          <w:sz w:val="22"/>
          <w:szCs w:val="22"/>
        </w:rPr>
        <w:t xml:space="preserve"> </w:t>
      </w:r>
      <w:r w:rsidR="005D2D09" w:rsidRPr="00664AC0">
        <w:rPr>
          <w:sz w:val="22"/>
          <w:szCs w:val="22"/>
        </w:rPr>
        <w:t>характеризующих ее безопасность</w:t>
      </w:r>
      <w:r>
        <w:rPr>
          <w:sz w:val="22"/>
          <w:szCs w:val="22"/>
        </w:rPr>
        <w:t xml:space="preserve">, требованиям законодательства </w:t>
      </w:r>
      <w:r w:rsidR="005D2D09" w:rsidRPr="00664AC0">
        <w:rPr>
          <w:sz w:val="22"/>
          <w:szCs w:val="22"/>
        </w:rPr>
        <w:t>Российской</w:t>
      </w:r>
      <w:r w:rsidR="006C5B87" w:rsidRPr="00664A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Федерации </w:t>
      </w:r>
      <w:r w:rsidR="005D2D09" w:rsidRPr="00664AC0">
        <w:rPr>
          <w:sz w:val="22"/>
          <w:szCs w:val="22"/>
        </w:rPr>
        <w:t>незамедлитель</w:t>
      </w:r>
      <w:r>
        <w:rPr>
          <w:sz w:val="22"/>
          <w:szCs w:val="22"/>
        </w:rPr>
        <w:t xml:space="preserve">но известить об  этом абонента </w:t>
      </w:r>
      <w:r w:rsidR="005D2D09" w:rsidRPr="00664AC0">
        <w:rPr>
          <w:sz w:val="22"/>
          <w:szCs w:val="22"/>
        </w:rPr>
        <w:t>в порядке,</w:t>
      </w:r>
      <w:r w:rsidR="006C5B87" w:rsidRPr="00664A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предусмотренном законодательством </w:t>
      </w:r>
      <w:r w:rsidR="005D2D09" w:rsidRPr="00664AC0">
        <w:rPr>
          <w:sz w:val="22"/>
          <w:szCs w:val="22"/>
        </w:rPr>
        <w:t>Рос</w:t>
      </w:r>
      <w:r>
        <w:rPr>
          <w:sz w:val="22"/>
          <w:szCs w:val="22"/>
        </w:rPr>
        <w:t xml:space="preserve">сийской </w:t>
      </w:r>
      <w:r w:rsidR="005D2D09" w:rsidRPr="00664AC0">
        <w:rPr>
          <w:sz w:val="22"/>
          <w:szCs w:val="22"/>
        </w:rPr>
        <w:t>Федерации. Указанное</w:t>
      </w:r>
      <w:r>
        <w:rPr>
          <w:sz w:val="22"/>
          <w:szCs w:val="22"/>
        </w:rPr>
        <w:t xml:space="preserve"> извещение должно осуществляться любым доступным способом </w:t>
      </w:r>
      <w:r w:rsidR="005D2D09" w:rsidRPr="00664AC0">
        <w:rPr>
          <w:sz w:val="22"/>
          <w:szCs w:val="22"/>
        </w:rPr>
        <w:t>(почтовое</w:t>
      </w:r>
      <w:r w:rsidR="006C5B87" w:rsidRPr="00664A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отправление, телеграмма, </w:t>
      </w:r>
      <w:proofErr w:type="spellStart"/>
      <w:r w:rsidR="005D2D09" w:rsidRPr="00664AC0">
        <w:rPr>
          <w:sz w:val="22"/>
          <w:szCs w:val="22"/>
        </w:rPr>
        <w:t>факсограмма</w:t>
      </w:r>
      <w:proofErr w:type="spellEnd"/>
      <w:r w:rsidR="005D2D09" w:rsidRPr="00664AC0">
        <w:rPr>
          <w:sz w:val="22"/>
          <w:szCs w:val="22"/>
        </w:rPr>
        <w:t>, телефонограмма,</w:t>
      </w:r>
      <w:r w:rsidR="00920C48" w:rsidRPr="00664AC0">
        <w:rPr>
          <w:sz w:val="22"/>
          <w:szCs w:val="22"/>
        </w:rPr>
        <w:t xml:space="preserve"> </w:t>
      </w:r>
      <w:r w:rsidR="005D2D09" w:rsidRPr="00664AC0">
        <w:rPr>
          <w:sz w:val="22"/>
          <w:szCs w:val="22"/>
        </w:rPr>
        <w:t>инфо</w:t>
      </w:r>
      <w:r>
        <w:rPr>
          <w:sz w:val="22"/>
          <w:szCs w:val="22"/>
        </w:rPr>
        <w:t xml:space="preserve">рмационно-телекоммуникационная </w:t>
      </w:r>
      <w:r w:rsidR="005D2D09" w:rsidRPr="00664AC0">
        <w:rPr>
          <w:sz w:val="22"/>
          <w:szCs w:val="22"/>
        </w:rPr>
        <w:t>сеть</w:t>
      </w:r>
      <w:r w:rsidR="00920C48" w:rsidRPr="00664AC0">
        <w:rPr>
          <w:sz w:val="22"/>
          <w:szCs w:val="22"/>
        </w:rPr>
        <w:t xml:space="preserve"> </w:t>
      </w:r>
      <w:r w:rsidR="005D2D09" w:rsidRPr="00664AC0">
        <w:rPr>
          <w:sz w:val="22"/>
          <w:szCs w:val="22"/>
        </w:rPr>
        <w:t xml:space="preserve"> "Интернет"), позволяющим</w:t>
      </w:r>
      <w:r w:rsidR="00920C48" w:rsidRPr="00664AC0">
        <w:rPr>
          <w:sz w:val="22"/>
          <w:szCs w:val="22"/>
        </w:rPr>
        <w:t xml:space="preserve"> </w:t>
      </w:r>
      <w:r w:rsidR="005D2D09" w:rsidRPr="00664AC0">
        <w:rPr>
          <w:sz w:val="22"/>
          <w:szCs w:val="22"/>
        </w:rPr>
        <w:t>подтвердить получение такого уведомления адресатом;</w:t>
      </w:r>
    </w:p>
    <w:p w:rsidR="005D2D09" w:rsidRPr="00664AC0" w:rsidRDefault="005D2D09" w:rsidP="00664AC0">
      <w:pPr>
        <w:ind w:firstLine="360"/>
        <w:jc w:val="both"/>
        <w:rPr>
          <w:sz w:val="22"/>
          <w:szCs w:val="22"/>
        </w:rPr>
      </w:pPr>
      <w:r w:rsidRPr="00664AC0">
        <w:rPr>
          <w:sz w:val="22"/>
          <w:szCs w:val="22"/>
        </w:rPr>
        <w:t>е) предоставлять абоненту информацию в соответствии со стандартами</w:t>
      </w:r>
      <w:r w:rsidR="00920C48" w:rsidRPr="00664AC0">
        <w:rPr>
          <w:sz w:val="22"/>
          <w:szCs w:val="22"/>
        </w:rPr>
        <w:t xml:space="preserve"> </w:t>
      </w:r>
      <w:r w:rsidR="00664AC0">
        <w:rPr>
          <w:sz w:val="22"/>
          <w:szCs w:val="22"/>
        </w:rPr>
        <w:t xml:space="preserve">раскрытия информации в порядке, предусмотренном </w:t>
      </w:r>
      <w:r w:rsidRPr="00664AC0">
        <w:rPr>
          <w:sz w:val="22"/>
          <w:szCs w:val="22"/>
        </w:rPr>
        <w:t>законодательством</w:t>
      </w:r>
      <w:r w:rsidR="00920C48" w:rsidRPr="00664AC0">
        <w:rPr>
          <w:sz w:val="22"/>
          <w:szCs w:val="22"/>
        </w:rPr>
        <w:t xml:space="preserve"> </w:t>
      </w:r>
      <w:r w:rsidRPr="00664AC0">
        <w:rPr>
          <w:sz w:val="22"/>
          <w:szCs w:val="22"/>
        </w:rPr>
        <w:t>Российской Федерации;</w:t>
      </w:r>
    </w:p>
    <w:p w:rsidR="005D2D09" w:rsidRPr="00664AC0" w:rsidRDefault="005D2D09" w:rsidP="00664AC0">
      <w:pPr>
        <w:ind w:firstLine="360"/>
        <w:jc w:val="both"/>
        <w:rPr>
          <w:sz w:val="22"/>
          <w:szCs w:val="22"/>
        </w:rPr>
      </w:pPr>
      <w:r w:rsidRPr="00664AC0">
        <w:rPr>
          <w:sz w:val="22"/>
          <w:szCs w:val="22"/>
        </w:rPr>
        <w:t>ж) отвечать на жалобы и обращения абонента по вопросам, связанным с</w:t>
      </w:r>
      <w:r w:rsidR="00920C48" w:rsidRPr="00664AC0">
        <w:rPr>
          <w:sz w:val="22"/>
          <w:szCs w:val="22"/>
        </w:rPr>
        <w:t xml:space="preserve"> </w:t>
      </w:r>
      <w:r w:rsidR="00664AC0">
        <w:rPr>
          <w:sz w:val="22"/>
          <w:szCs w:val="22"/>
        </w:rPr>
        <w:t xml:space="preserve">исполнением  настоящего договора, в течение срока, </w:t>
      </w:r>
      <w:r w:rsidRPr="00664AC0">
        <w:rPr>
          <w:sz w:val="22"/>
          <w:szCs w:val="22"/>
        </w:rPr>
        <w:t>установленного</w:t>
      </w:r>
      <w:r w:rsidR="00920C48" w:rsidRPr="00664AC0">
        <w:rPr>
          <w:sz w:val="22"/>
          <w:szCs w:val="22"/>
        </w:rPr>
        <w:t xml:space="preserve"> </w:t>
      </w:r>
      <w:r w:rsidRPr="00664AC0">
        <w:rPr>
          <w:sz w:val="22"/>
          <w:szCs w:val="22"/>
        </w:rPr>
        <w:t>законодательством Российской Федерации;</w:t>
      </w:r>
    </w:p>
    <w:p w:rsidR="005D2D09" w:rsidRPr="00664AC0" w:rsidRDefault="00664AC0" w:rsidP="00664AC0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з) при участии абонента, если иное не предусмотрено </w:t>
      </w:r>
      <w:hyperlink r:id="rId23" w:anchor="block_1000" w:history="1">
        <w:r w:rsidR="005D2D09" w:rsidRPr="00664AC0">
          <w:rPr>
            <w:sz w:val="22"/>
            <w:szCs w:val="22"/>
          </w:rPr>
          <w:t>Правилами</w:t>
        </w:r>
      </w:hyperlink>
      <w:r w:rsidR="00920C48" w:rsidRPr="00664AC0">
        <w:rPr>
          <w:sz w:val="22"/>
          <w:szCs w:val="22"/>
        </w:rPr>
        <w:t xml:space="preserve"> о</w:t>
      </w:r>
      <w:r w:rsidR="005D2D09" w:rsidRPr="00664AC0">
        <w:rPr>
          <w:sz w:val="22"/>
          <w:szCs w:val="22"/>
        </w:rPr>
        <w:t>рганизации коммерческого учета воды, ст</w:t>
      </w:r>
      <w:r>
        <w:rPr>
          <w:sz w:val="22"/>
          <w:szCs w:val="22"/>
        </w:rPr>
        <w:t xml:space="preserve">очных вод, осуществлять допуск </w:t>
      </w:r>
      <w:r w:rsidR="005D2D09" w:rsidRPr="00664AC0">
        <w:rPr>
          <w:sz w:val="22"/>
          <w:szCs w:val="22"/>
        </w:rPr>
        <w:t>к</w:t>
      </w:r>
      <w:r w:rsidR="00920C48" w:rsidRPr="00664A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эксплуатации приборов учета, узлов учета, устройств и </w:t>
      </w:r>
      <w:r w:rsidR="005D2D09" w:rsidRPr="00664AC0">
        <w:rPr>
          <w:sz w:val="22"/>
          <w:szCs w:val="22"/>
        </w:rPr>
        <w:t>сооружений,</w:t>
      </w:r>
      <w:r w:rsidR="00920C48" w:rsidRPr="00664A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предназначенных для подключения (технологического </w:t>
      </w:r>
      <w:r w:rsidR="005D2D09" w:rsidRPr="00664AC0">
        <w:rPr>
          <w:sz w:val="22"/>
          <w:szCs w:val="22"/>
        </w:rPr>
        <w:t>присоединения) к</w:t>
      </w:r>
      <w:r>
        <w:rPr>
          <w:sz w:val="22"/>
          <w:szCs w:val="22"/>
        </w:rPr>
        <w:t xml:space="preserve"> </w:t>
      </w:r>
      <w:r w:rsidR="005D2D09" w:rsidRPr="00664AC0">
        <w:rPr>
          <w:sz w:val="22"/>
          <w:szCs w:val="22"/>
        </w:rPr>
        <w:t>централизованным системам холодного водоснабжения и водоотведения;</w:t>
      </w:r>
    </w:p>
    <w:p w:rsidR="005D2D09" w:rsidRPr="00664AC0" w:rsidRDefault="005D2D09" w:rsidP="00664AC0">
      <w:pPr>
        <w:ind w:firstLine="360"/>
        <w:jc w:val="both"/>
        <w:rPr>
          <w:sz w:val="22"/>
          <w:szCs w:val="22"/>
        </w:rPr>
      </w:pPr>
      <w:r w:rsidRPr="00664AC0">
        <w:rPr>
          <w:sz w:val="22"/>
          <w:szCs w:val="22"/>
        </w:rPr>
        <w:t>и) опломбировать абоненту приборы учета холодной воды и сточных вод</w:t>
      </w:r>
      <w:r w:rsidR="00920C48" w:rsidRPr="00664AC0">
        <w:rPr>
          <w:sz w:val="22"/>
          <w:szCs w:val="22"/>
        </w:rPr>
        <w:t xml:space="preserve"> </w:t>
      </w:r>
      <w:r w:rsidRPr="00664AC0">
        <w:rPr>
          <w:sz w:val="22"/>
          <w:szCs w:val="22"/>
        </w:rPr>
        <w:t xml:space="preserve">без </w:t>
      </w:r>
      <w:r w:rsidR="00664AC0">
        <w:rPr>
          <w:sz w:val="22"/>
          <w:szCs w:val="22"/>
        </w:rPr>
        <w:t xml:space="preserve">взимания платы, за исключением случаев, предусмотренных </w:t>
      </w:r>
      <w:hyperlink r:id="rId24" w:anchor="block_1000" w:history="1">
        <w:r w:rsidRPr="00664AC0">
          <w:rPr>
            <w:sz w:val="22"/>
            <w:szCs w:val="22"/>
          </w:rPr>
          <w:t>Правилами</w:t>
        </w:r>
      </w:hyperlink>
      <w:r w:rsidR="00664AC0">
        <w:rPr>
          <w:sz w:val="22"/>
          <w:szCs w:val="22"/>
        </w:rPr>
        <w:t xml:space="preserve"> </w:t>
      </w:r>
      <w:r w:rsidRPr="00664AC0">
        <w:rPr>
          <w:sz w:val="22"/>
          <w:szCs w:val="22"/>
        </w:rPr>
        <w:t xml:space="preserve">организации коммерческого учета </w:t>
      </w:r>
      <w:r w:rsidR="00664AC0">
        <w:rPr>
          <w:sz w:val="22"/>
          <w:szCs w:val="22"/>
        </w:rPr>
        <w:t xml:space="preserve">воды, сточных вод, при которых </w:t>
      </w:r>
      <w:r w:rsidRPr="00664AC0">
        <w:rPr>
          <w:sz w:val="22"/>
          <w:szCs w:val="22"/>
        </w:rPr>
        <w:t>взимается</w:t>
      </w:r>
      <w:r w:rsidR="00920C48" w:rsidRPr="00664AC0">
        <w:rPr>
          <w:sz w:val="22"/>
          <w:szCs w:val="22"/>
        </w:rPr>
        <w:t xml:space="preserve"> </w:t>
      </w:r>
      <w:r w:rsidRPr="00664AC0">
        <w:rPr>
          <w:sz w:val="22"/>
          <w:szCs w:val="22"/>
        </w:rPr>
        <w:t>плата за опломбирование приборов учета;</w:t>
      </w:r>
    </w:p>
    <w:p w:rsidR="005D2D09" w:rsidRPr="00664AC0" w:rsidRDefault="005D2D09" w:rsidP="00664AC0">
      <w:pPr>
        <w:ind w:firstLine="360"/>
        <w:jc w:val="both"/>
        <w:rPr>
          <w:sz w:val="22"/>
          <w:szCs w:val="22"/>
        </w:rPr>
      </w:pPr>
      <w:r w:rsidRPr="00664AC0">
        <w:rPr>
          <w:sz w:val="22"/>
          <w:szCs w:val="22"/>
        </w:rPr>
        <w:t>к) предупреждать аб</w:t>
      </w:r>
      <w:r w:rsidR="00664AC0">
        <w:rPr>
          <w:sz w:val="22"/>
          <w:szCs w:val="22"/>
        </w:rPr>
        <w:t xml:space="preserve">онента о временном прекращении или </w:t>
      </w:r>
      <w:r w:rsidRPr="00664AC0">
        <w:rPr>
          <w:sz w:val="22"/>
          <w:szCs w:val="22"/>
        </w:rPr>
        <w:t>ограничении</w:t>
      </w:r>
      <w:r w:rsidR="00664AC0">
        <w:rPr>
          <w:sz w:val="22"/>
          <w:szCs w:val="22"/>
        </w:rPr>
        <w:t xml:space="preserve"> </w:t>
      </w:r>
      <w:r w:rsidRPr="00664AC0">
        <w:rPr>
          <w:sz w:val="22"/>
          <w:szCs w:val="22"/>
        </w:rPr>
        <w:t>холодного водосна</w:t>
      </w:r>
      <w:r w:rsidR="00664AC0">
        <w:rPr>
          <w:sz w:val="22"/>
          <w:szCs w:val="22"/>
        </w:rPr>
        <w:t xml:space="preserve">бжения и (или) водоотведения в порядке и </w:t>
      </w:r>
      <w:r w:rsidRPr="00664AC0">
        <w:rPr>
          <w:sz w:val="22"/>
          <w:szCs w:val="22"/>
        </w:rPr>
        <w:t>в случаях,</w:t>
      </w:r>
      <w:r w:rsidR="00920C48" w:rsidRPr="00664AC0">
        <w:rPr>
          <w:sz w:val="22"/>
          <w:szCs w:val="22"/>
        </w:rPr>
        <w:t xml:space="preserve"> </w:t>
      </w:r>
      <w:r w:rsidRPr="00664AC0">
        <w:rPr>
          <w:sz w:val="22"/>
          <w:szCs w:val="22"/>
        </w:rPr>
        <w:t>которые предусмотрены настоящим договором и нормативными правовыми актами</w:t>
      </w:r>
      <w:r w:rsidR="00920C48" w:rsidRPr="00664AC0">
        <w:rPr>
          <w:sz w:val="22"/>
          <w:szCs w:val="22"/>
        </w:rPr>
        <w:t xml:space="preserve"> </w:t>
      </w:r>
      <w:r w:rsidRPr="00664AC0">
        <w:rPr>
          <w:sz w:val="22"/>
          <w:szCs w:val="22"/>
        </w:rPr>
        <w:t>Российской Федерации;</w:t>
      </w:r>
    </w:p>
    <w:p w:rsidR="005D2D09" w:rsidRPr="00664AC0" w:rsidRDefault="005D2D09" w:rsidP="00664AC0">
      <w:pPr>
        <w:ind w:firstLine="360"/>
        <w:jc w:val="both"/>
        <w:rPr>
          <w:sz w:val="22"/>
          <w:szCs w:val="22"/>
        </w:rPr>
      </w:pPr>
      <w:r w:rsidRPr="00664AC0">
        <w:rPr>
          <w:sz w:val="22"/>
          <w:szCs w:val="22"/>
        </w:rPr>
        <w:t>л) принимать необходимые меры по с</w:t>
      </w:r>
      <w:r w:rsidR="00664AC0">
        <w:rPr>
          <w:sz w:val="22"/>
          <w:szCs w:val="22"/>
        </w:rPr>
        <w:t xml:space="preserve">воевременной ликвидации аварий </w:t>
      </w:r>
      <w:r w:rsidRPr="00664AC0">
        <w:rPr>
          <w:sz w:val="22"/>
          <w:szCs w:val="22"/>
        </w:rPr>
        <w:t>и</w:t>
      </w:r>
      <w:r w:rsidR="00664AC0">
        <w:rPr>
          <w:sz w:val="22"/>
          <w:szCs w:val="22"/>
        </w:rPr>
        <w:t xml:space="preserve"> повреждений на</w:t>
      </w:r>
      <w:r w:rsidRPr="00664AC0">
        <w:rPr>
          <w:sz w:val="22"/>
          <w:szCs w:val="22"/>
        </w:rPr>
        <w:t xml:space="preserve"> централи</w:t>
      </w:r>
      <w:r w:rsidR="00664AC0">
        <w:rPr>
          <w:sz w:val="22"/>
          <w:szCs w:val="22"/>
        </w:rPr>
        <w:t xml:space="preserve">зованных системах холодного </w:t>
      </w:r>
      <w:r w:rsidRPr="00664AC0">
        <w:rPr>
          <w:sz w:val="22"/>
          <w:szCs w:val="22"/>
        </w:rPr>
        <w:t>водоснабжения и</w:t>
      </w:r>
      <w:r w:rsidR="00920C48" w:rsidRPr="00664AC0">
        <w:rPr>
          <w:sz w:val="22"/>
          <w:szCs w:val="22"/>
        </w:rPr>
        <w:t xml:space="preserve"> </w:t>
      </w:r>
      <w:r w:rsidRPr="00664AC0">
        <w:rPr>
          <w:sz w:val="22"/>
          <w:szCs w:val="22"/>
        </w:rPr>
        <w:t>в</w:t>
      </w:r>
      <w:r w:rsidR="00664AC0">
        <w:rPr>
          <w:sz w:val="22"/>
          <w:szCs w:val="22"/>
        </w:rPr>
        <w:t xml:space="preserve">одоотведения, принадлежащих ей на праве собственности или на </w:t>
      </w:r>
      <w:r w:rsidRPr="00664AC0">
        <w:rPr>
          <w:sz w:val="22"/>
          <w:szCs w:val="22"/>
        </w:rPr>
        <w:t>ином</w:t>
      </w:r>
      <w:r w:rsidR="00920C48" w:rsidRPr="00664AC0">
        <w:rPr>
          <w:sz w:val="22"/>
          <w:szCs w:val="22"/>
        </w:rPr>
        <w:t xml:space="preserve"> </w:t>
      </w:r>
      <w:r w:rsidR="00664AC0">
        <w:rPr>
          <w:sz w:val="22"/>
          <w:szCs w:val="22"/>
        </w:rPr>
        <w:t xml:space="preserve">законном основании, в порядке и сроки, которые </w:t>
      </w:r>
      <w:r w:rsidRPr="00664AC0">
        <w:rPr>
          <w:sz w:val="22"/>
          <w:szCs w:val="22"/>
        </w:rPr>
        <w:t>установлены</w:t>
      </w:r>
      <w:r w:rsidR="00664AC0">
        <w:rPr>
          <w:sz w:val="22"/>
          <w:szCs w:val="22"/>
        </w:rPr>
        <w:t xml:space="preserve"> </w:t>
      </w:r>
      <w:r w:rsidRPr="00664AC0">
        <w:rPr>
          <w:sz w:val="22"/>
          <w:szCs w:val="22"/>
        </w:rPr>
        <w:t>нормативно-технической документа</w:t>
      </w:r>
      <w:r w:rsidR="00664AC0">
        <w:rPr>
          <w:sz w:val="22"/>
          <w:szCs w:val="22"/>
        </w:rPr>
        <w:t xml:space="preserve">цией, а также по возобновлению </w:t>
      </w:r>
      <w:r w:rsidRPr="00664AC0">
        <w:rPr>
          <w:sz w:val="22"/>
          <w:szCs w:val="22"/>
        </w:rPr>
        <w:t>действия</w:t>
      </w:r>
      <w:r w:rsidR="00920C48" w:rsidRPr="00664AC0">
        <w:rPr>
          <w:sz w:val="22"/>
          <w:szCs w:val="22"/>
        </w:rPr>
        <w:t xml:space="preserve"> </w:t>
      </w:r>
      <w:r w:rsidRPr="00664AC0">
        <w:rPr>
          <w:sz w:val="22"/>
          <w:szCs w:val="22"/>
        </w:rPr>
        <w:t>таких си</w:t>
      </w:r>
      <w:r w:rsidR="00664AC0">
        <w:rPr>
          <w:sz w:val="22"/>
          <w:szCs w:val="22"/>
        </w:rPr>
        <w:t xml:space="preserve">стем с соблюдением требований, установленных </w:t>
      </w:r>
      <w:r w:rsidRPr="00664AC0">
        <w:rPr>
          <w:sz w:val="22"/>
          <w:szCs w:val="22"/>
        </w:rPr>
        <w:t>законодательством</w:t>
      </w:r>
      <w:r w:rsidR="00664AC0">
        <w:rPr>
          <w:sz w:val="22"/>
          <w:szCs w:val="22"/>
        </w:rPr>
        <w:t xml:space="preserve"> </w:t>
      </w:r>
      <w:r w:rsidRPr="00664AC0">
        <w:rPr>
          <w:sz w:val="22"/>
          <w:szCs w:val="22"/>
        </w:rPr>
        <w:t>Российской Федерации;</w:t>
      </w:r>
    </w:p>
    <w:p w:rsidR="005D2D09" w:rsidRPr="00664AC0" w:rsidRDefault="005D2D09" w:rsidP="00664AC0">
      <w:pPr>
        <w:ind w:firstLine="360"/>
        <w:jc w:val="both"/>
        <w:rPr>
          <w:sz w:val="22"/>
          <w:szCs w:val="22"/>
        </w:rPr>
      </w:pPr>
      <w:r w:rsidRPr="00911E4A">
        <w:rPr>
          <w:sz w:val="22"/>
          <w:szCs w:val="22"/>
        </w:rPr>
        <w:t>м)</w:t>
      </w:r>
      <w:r w:rsidRPr="00664AC0">
        <w:rPr>
          <w:sz w:val="22"/>
          <w:szCs w:val="22"/>
        </w:rPr>
        <w:t xml:space="preserve"> об</w:t>
      </w:r>
      <w:r w:rsidR="00664AC0">
        <w:rPr>
          <w:sz w:val="22"/>
          <w:szCs w:val="22"/>
        </w:rPr>
        <w:t xml:space="preserve">еспечивать установку на видных </w:t>
      </w:r>
      <w:r w:rsidRPr="00664AC0">
        <w:rPr>
          <w:sz w:val="22"/>
          <w:szCs w:val="22"/>
        </w:rPr>
        <w:t>местах указателей пожарных</w:t>
      </w:r>
      <w:r w:rsidR="00920C48" w:rsidRPr="00664AC0">
        <w:rPr>
          <w:sz w:val="22"/>
          <w:szCs w:val="22"/>
        </w:rPr>
        <w:t xml:space="preserve"> </w:t>
      </w:r>
      <w:r w:rsidR="00664AC0">
        <w:rPr>
          <w:sz w:val="22"/>
          <w:szCs w:val="22"/>
        </w:rPr>
        <w:t xml:space="preserve">гидрантов или нанесение на </w:t>
      </w:r>
      <w:r w:rsidRPr="00664AC0">
        <w:rPr>
          <w:sz w:val="22"/>
          <w:szCs w:val="22"/>
        </w:rPr>
        <w:t>видных местах информации о расположении</w:t>
      </w:r>
      <w:r w:rsidR="00920C48" w:rsidRPr="00664AC0">
        <w:rPr>
          <w:sz w:val="22"/>
          <w:szCs w:val="22"/>
        </w:rPr>
        <w:t xml:space="preserve"> </w:t>
      </w:r>
      <w:r w:rsidRPr="00664AC0">
        <w:rPr>
          <w:sz w:val="22"/>
          <w:szCs w:val="22"/>
        </w:rPr>
        <w:t>пожарных гидрантов, установленных на централизованной системе холодного</w:t>
      </w:r>
      <w:r w:rsidR="00920C48" w:rsidRPr="00664AC0">
        <w:rPr>
          <w:sz w:val="22"/>
          <w:szCs w:val="22"/>
        </w:rPr>
        <w:t xml:space="preserve"> </w:t>
      </w:r>
      <w:r w:rsidRPr="00664AC0">
        <w:rPr>
          <w:sz w:val="22"/>
          <w:szCs w:val="22"/>
        </w:rPr>
        <w:t>водоснабжения, принадлежащей ей на праве собственности или на ином</w:t>
      </w:r>
      <w:r w:rsidR="00920C48" w:rsidRPr="00664AC0">
        <w:rPr>
          <w:sz w:val="22"/>
          <w:szCs w:val="22"/>
        </w:rPr>
        <w:t xml:space="preserve"> </w:t>
      </w:r>
      <w:r w:rsidRPr="00664AC0">
        <w:rPr>
          <w:sz w:val="22"/>
          <w:szCs w:val="22"/>
        </w:rPr>
        <w:t>законном основании, в со</w:t>
      </w:r>
      <w:r w:rsidR="00664AC0">
        <w:rPr>
          <w:sz w:val="22"/>
          <w:szCs w:val="22"/>
        </w:rPr>
        <w:t xml:space="preserve">ответствии с требованиями норм </w:t>
      </w:r>
      <w:r w:rsidRPr="00664AC0">
        <w:rPr>
          <w:sz w:val="22"/>
          <w:szCs w:val="22"/>
        </w:rPr>
        <w:t>противопожарной</w:t>
      </w:r>
      <w:r w:rsidR="00664AC0">
        <w:rPr>
          <w:sz w:val="22"/>
          <w:szCs w:val="22"/>
        </w:rPr>
        <w:t xml:space="preserve"> </w:t>
      </w:r>
      <w:r w:rsidRPr="00664AC0">
        <w:rPr>
          <w:sz w:val="22"/>
          <w:szCs w:val="22"/>
        </w:rPr>
        <w:t>безопасности, следить за возможностью беспрепятственного доступа в любое</w:t>
      </w:r>
      <w:r w:rsidR="00920C48" w:rsidRPr="00664AC0">
        <w:rPr>
          <w:sz w:val="22"/>
          <w:szCs w:val="22"/>
        </w:rPr>
        <w:t xml:space="preserve"> </w:t>
      </w:r>
      <w:r w:rsidRPr="00664AC0">
        <w:rPr>
          <w:sz w:val="22"/>
          <w:szCs w:val="22"/>
        </w:rPr>
        <w:t>время года к пожарным гидрантам, находящимся на ее обслуживании;</w:t>
      </w:r>
    </w:p>
    <w:p w:rsidR="005D2D09" w:rsidRPr="00664AC0" w:rsidRDefault="00664AC0" w:rsidP="00664AC0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н) в случае прекращения или ограничения холодного </w:t>
      </w:r>
      <w:r w:rsidR="005D2D09" w:rsidRPr="00664AC0">
        <w:rPr>
          <w:sz w:val="22"/>
          <w:szCs w:val="22"/>
        </w:rPr>
        <w:t>водоснабжения</w:t>
      </w:r>
      <w:r w:rsidR="00920C48" w:rsidRPr="00664AC0">
        <w:rPr>
          <w:sz w:val="22"/>
          <w:szCs w:val="22"/>
        </w:rPr>
        <w:t xml:space="preserve"> </w:t>
      </w:r>
      <w:r w:rsidR="005D2D09" w:rsidRPr="00664AC0">
        <w:rPr>
          <w:sz w:val="22"/>
          <w:szCs w:val="22"/>
        </w:rPr>
        <w:t xml:space="preserve">уведомлять </w:t>
      </w:r>
      <w:r>
        <w:rPr>
          <w:sz w:val="22"/>
          <w:szCs w:val="22"/>
        </w:rPr>
        <w:t xml:space="preserve">органы местного самоуправления и структурные </w:t>
      </w:r>
      <w:r w:rsidR="005D2D09" w:rsidRPr="00664AC0">
        <w:rPr>
          <w:sz w:val="22"/>
          <w:szCs w:val="22"/>
        </w:rPr>
        <w:t>подразделения</w:t>
      </w:r>
      <w:r w:rsidR="00920C48" w:rsidRPr="00664A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территориальных органов </w:t>
      </w:r>
      <w:r w:rsidR="005D2D09" w:rsidRPr="00664AC0">
        <w:rPr>
          <w:sz w:val="22"/>
          <w:szCs w:val="22"/>
        </w:rPr>
        <w:t>федераль</w:t>
      </w:r>
      <w:r>
        <w:rPr>
          <w:sz w:val="22"/>
          <w:szCs w:val="22"/>
        </w:rPr>
        <w:t xml:space="preserve">ного  органа </w:t>
      </w:r>
      <w:r w:rsidR="005D2D09" w:rsidRPr="00664AC0">
        <w:rPr>
          <w:sz w:val="22"/>
          <w:szCs w:val="22"/>
        </w:rPr>
        <w:t>исполнительной власти,</w:t>
      </w:r>
      <w:r w:rsidR="00920C48" w:rsidRPr="00664AC0">
        <w:rPr>
          <w:sz w:val="22"/>
          <w:szCs w:val="22"/>
        </w:rPr>
        <w:t xml:space="preserve"> </w:t>
      </w:r>
      <w:r w:rsidR="005D2D09" w:rsidRPr="00664AC0">
        <w:rPr>
          <w:sz w:val="22"/>
          <w:szCs w:val="22"/>
        </w:rPr>
        <w:t>уп</w:t>
      </w:r>
      <w:r>
        <w:rPr>
          <w:sz w:val="22"/>
          <w:szCs w:val="22"/>
        </w:rPr>
        <w:t xml:space="preserve">олномоченного на решение задач в области </w:t>
      </w:r>
      <w:r w:rsidR="005D2D09" w:rsidRPr="00664AC0">
        <w:rPr>
          <w:sz w:val="22"/>
          <w:szCs w:val="22"/>
        </w:rPr>
        <w:t>пожарной   безопасности, о</w:t>
      </w:r>
      <w:r>
        <w:rPr>
          <w:sz w:val="22"/>
          <w:szCs w:val="22"/>
        </w:rPr>
        <w:t xml:space="preserve"> невозможности использования пожарных гидрантов из-за отсутствия </w:t>
      </w:r>
      <w:r w:rsidR="005D2D09" w:rsidRPr="00664AC0">
        <w:rPr>
          <w:sz w:val="22"/>
          <w:szCs w:val="22"/>
        </w:rPr>
        <w:t>или</w:t>
      </w:r>
      <w:r w:rsidR="00920C48" w:rsidRPr="00664AC0">
        <w:rPr>
          <w:sz w:val="22"/>
          <w:szCs w:val="22"/>
        </w:rPr>
        <w:t xml:space="preserve"> </w:t>
      </w:r>
      <w:r w:rsidR="005D2D09" w:rsidRPr="00664AC0">
        <w:rPr>
          <w:sz w:val="22"/>
          <w:szCs w:val="22"/>
        </w:rPr>
        <w:t>недостаточности напора воды в случае проведения ремонта или возникновения</w:t>
      </w:r>
      <w:r w:rsidR="00920C48" w:rsidRPr="00664AC0">
        <w:rPr>
          <w:sz w:val="22"/>
          <w:szCs w:val="22"/>
        </w:rPr>
        <w:t xml:space="preserve"> </w:t>
      </w:r>
      <w:r w:rsidR="005D2D09" w:rsidRPr="00664AC0">
        <w:rPr>
          <w:sz w:val="22"/>
          <w:szCs w:val="22"/>
        </w:rPr>
        <w:t>аварии на ее водопроводных сетях;</w:t>
      </w:r>
    </w:p>
    <w:p w:rsidR="005D2D09" w:rsidRPr="00664AC0" w:rsidRDefault="00920C48" w:rsidP="00664AC0">
      <w:pPr>
        <w:ind w:firstLine="360"/>
        <w:jc w:val="both"/>
        <w:rPr>
          <w:sz w:val="22"/>
          <w:szCs w:val="22"/>
        </w:rPr>
      </w:pPr>
      <w:r w:rsidRPr="00664AC0">
        <w:rPr>
          <w:sz w:val="22"/>
          <w:szCs w:val="22"/>
        </w:rPr>
        <w:t>о</w:t>
      </w:r>
      <w:r w:rsidR="005D2D09" w:rsidRPr="00664AC0">
        <w:rPr>
          <w:sz w:val="22"/>
          <w:szCs w:val="22"/>
        </w:rPr>
        <w:t>) тр</w:t>
      </w:r>
      <w:r w:rsidR="00664AC0">
        <w:rPr>
          <w:sz w:val="22"/>
          <w:szCs w:val="22"/>
        </w:rPr>
        <w:t xml:space="preserve">ебовать от абонента реализации мероприятий, направленных </w:t>
      </w:r>
      <w:r w:rsidR="005D2D09" w:rsidRPr="00664AC0">
        <w:rPr>
          <w:sz w:val="22"/>
          <w:szCs w:val="22"/>
        </w:rPr>
        <w:t>на</w:t>
      </w:r>
      <w:r w:rsidR="00664AC0">
        <w:rPr>
          <w:sz w:val="22"/>
          <w:szCs w:val="22"/>
        </w:rPr>
        <w:t xml:space="preserve"> достижение установленных </w:t>
      </w:r>
      <w:r w:rsidR="005D2D09" w:rsidRPr="00664AC0">
        <w:rPr>
          <w:sz w:val="22"/>
          <w:szCs w:val="22"/>
        </w:rPr>
        <w:t>нормативов по объему сточных вод и нормативов</w:t>
      </w:r>
      <w:r w:rsidR="00664AC0">
        <w:rPr>
          <w:sz w:val="22"/>
          <w:szCs w:val="22"/>
        </w:rPr>
        <w:t xml:space="preserve"> состава </w:t>
      </w:r>
      <w:r w:rsidR="005D2D09" w:rsidRPr="00664AC0">
        <w:rPr>
          <w:sz w:val="22"/>
          <w:szCs w:val="22"/>
        </w:rPr>
        <w:t>сточных вод, а также соблюдения требований к составу и свойствам</w:t>
      </w:r>
      <w:r w:rsidRPr="00664AC0">
        <w:rPr>
          <w:sz w:val="22"/>
          <w:szCs w:val="22"/>
        </w:rPr>
        <w:t xml:space="preserve"> </w:t>
      </w:r>
      <w:r w:rsidR="005D2D09" w:rsidRPr="00664AC0">
        <w:rPr>
          <w:sz w:val="22"/>
          <w:szCs w:val="22"/>
        </w:rPr>
        <w:t xml:space="preserve">сточных вод, установленных в целях предотвращения </w:t>
      </w:r>
      <w:r w:rsidRPr="00664AC0">
        <w:rPr>
          <w:sz w:val="22"/>
          <w:szCs w:val="22"/>
        </w:rPr>
        <w:t xml:space="preserve"> </w:t>
      </w:r>
      <w:r w:rsidR="005D2D09" w:rsidRPr="00664AC0">
        <w:rPr>
          <w:sz w:val="22"/>
          <w:szCs w:val="22"/>
        </w:rPr>
        <w:t>негативного</w:t>
      </w:r>
      <w:r w:rsidRPr="00664AC0">
        <w:rPr>
          <w:sz w:val="22"/>
          <w:szCs w:val="22"/>
        </w:rPr>
        <w:t xml:space="preserve"> </w:t>
      </w:r>
      <w:r w:rsidR="00664AC0">
        <w:rPr>
          <w:sz w:val="22"/>
          <w:szCs w:val="22"/>
        </w:rPr>
        <w:t xml:space="preserve">воздействия </w:t>
      </w:r>
      <w:r w:rsidR="005D2D09" w:rsidRPr="00664AC0">
        <w:rPr>
          <w:sz w:val="22"/>
          <w:szCs w:val="22"/>
        </w:rPr>
        <w:t>на работу централизованной системы водоотведения;</w:t>
      </w:r>
    </w:p>
    <w:p w:rsidR="005D2D09" w:rsidRPr="00664AC0" w:rsidRDefault="00920C48" w:rsidP="00664AC0">
      <w:pPr>
        <w:ind w:firstLine="360"/>
        <w:jc w:val="both"/>
        <w:rPr>
          <w:sz w:val="22"/>
          <w:szCs w:val="22"/>
        </w:rPr>
      </w:pPr>
      <w:r w:rsidRPr="00664AC0">
        <w:rPr>
          <w:sz w:val="22"/>
          <w:szCs w:val="22"/>
        </w:rPr>
        <w:t>п</w:t>
      </w:r>
      <w:r w:rsidR="00664AC0">
        <w:rPr>
          <w:sz w:val="22"/>
          <w:szCs w:val="22"/>
        </w:rPr>
        <w:t xml:space="preserve">) осуществлять контроль за соблюдением </w:t>
      </w:r>
      <w:r w:rsidR="005D2D09" w:rsidRPr="00664AC0">
        <w:rPr>
          <w:sz w:val="22"/>
          <w:szCs w:val="22"/>
        </w:rPr>
        <w:t>абонентом режима</w:t>
      </w:r>
      <w:r w:rsidRPr="00664AC0">
        <w:rPr>
          <w:sz w:val="22"/>
          <w:szCs w:val="22"/>
        </w:rPr>
        <w:t xml:space="preserve"> </w:t>
      </w:r>
      <w:r w:rsidR="00664AC0">
        <w:rPr>
          <w:sz w:val="22"/>
          <w:szCs w:val="22"/>
        </w:rPr>
        <w:t xml:space="preserve">водоотведения, нормативов по объему сточных </w:t>
      </w:r>
      <w:r w:rsidR="005D2D09" w:rsidRPr="00664AC0">
        <w:rPr>
          <w:sz w:val="22"/>
          <w:szCs w:val="22"/>
        </w:rPr>
        <w:t xml:space="preserve">вод </w:t>
      </w:r>
      <w:r w:rsidR="00664AC0">
        <w:rPr>
          <w:sz w:val="22"/>
          <w:szCs w:val="22"/>
        </w:rPr>
        <w:t xml:space="preserve">и </w:t>
      </w:r>
      <w:r w:rsidR="005D2D09" w:rsidRPr="00664AC0">
        <w:rPr>
          <w:sz w:val="22"/>
          <w:szCs w:val="22"/>
        </w:rPr>
        <w:t>нормативов</w:t>
      </w:r>
      <w:r w:rsidRPr="00664AC0">
        <w:rPr>
          <w:sz w:val="22"/>
          <w:szCs w:val="22"/>
        </w:rPr>
        <w:t xml:space="preserve"> </w:t>
      </w:r>
      <w:r w:rsidR="005D2D09" w:rsidRPr="00664AC0">
        <w:rPr>
          <w:sz w:val="22"/>
          <w:szCs w:val="22"/>
        </w:rPr>
        <w:t>состава сто</w:t>
      </w:r>
      <w:r w:rsidR="00664AC0">
        <w:rPr>
          <w:sz w:val="22"/>
          <w:szCs w:val="22"/>
        </w:rPr>
        <w:t xml:space="preserve">чных вод, требований к составу и свойствам сточных </w:t>
      </w:r>
      <w:r w:rsidR="005D2D09" w:rsidRPr="00664AC0">
        <w:rPr>
          <w:sz w:val="22"/>
          <w:szCs w:val="22"/>
        </w:rPr>
        <w:lastRenderedPageBreak/>
        <w:t>вод,</w:t>
      </w:r>
      <w:r w:rsidRPr="00664AC0">
        <w:rPr>
          <w:sz w:val="22"/>
          <w:szCs w:val="22"/>
        </w:rPr>
        <w:t xml:space="preserve"> </w:t>
      </w:r>
      <w:r w:rsidR="005D2D09" w:rsidRPr="00664AC0">
        <w:rPr>
          <w:sz w:val="22"/>
          <w:szCs w:val="22"/>
        </w:rPr>
        <w:t>установленных в целях предотвр</w:t>
      </w:r>
      <w:r w:rsidR="00664AC0">
        <w:rPr>
          <w:sz w:val="22"/>
          <w:szCs w:val="22"/>
        </w:rPr>
        <w:t xml:space="preserve">ащения негативного воздействия на </w:t>
      </w:r>
      <w:r w:rsidR="005D2D09" w:rsidRPr="00664AC0">
        <w:rPr>
          <w:sz w:val="22"/>
          <w:szCs w:val="22"/>
        </w:rPr>
        <w:t>работу</w:t>
      </w:r>
      <w:r w:rsidRPr="00664AC0">
        <w:rPr>
          <w:sz w:val="22"/>
          <w:szCs w:val="22"/>
        </w:rPr>
        <w:t xml:space="preserve"> </w:t>
      </w:r>
      <w:r w:rsidR="005D2D09" w:rsidRPr="00664AC0">
        <w:rPr>
          <w:sz w:val="22"/>
          <w:szCs w:val="22"/>
        </w:rPr>
        <w:t>централизованной системы водоотведения;</w:t>
      </w:r>
    </w:p>
    <w:p w:rsidR="005D2D09" w:rsidRPr="00664AC0" w:rsidRDefault="00920C48" w:rsidP="00664AC0">
      <w:pPr>
        <w:ind w:firstLine="360"/>
        <w:jc w:val="both"/>
        <w:rPr>
          <w:sz w:val="22"/>
          <w:szCs w:val="22"/>
        </w:rPr>
      </w:pPr>
      <w:r w:rsidRPr="00664AC0">
        <w:rPr>
          <w:sz w:val="22"/>
          <w:szCs w:val="22"/>
        </w:rPr>
        <w:t>р</w:t>
      </w:r>
      <w:r w:rsidR="00664AC0">
        <w:rPr>
          <w:sz w:val="22"/>
          <w:szCs w:val="22"/>
        </w:rPr>
        <w:t xml:space="preserve">) уведомлять абонента о графиках </w:t>
      </w:r>
      <w:r w:rsidR="005D2D09" w:rsidRPr="00664AC0">
        <w:rPr>
          <w:sz w:val="22"/>
          <w:szCs w:val="22"/>
        </w:rPr>
        <w:t xml:space="preserve">и </w:t>
      </w:r>
      <w:r w:rsidR="00664AC0">
        <w:rPr>
          <w:sz w:val="22"/>
          <w:szCs w:val="22"/>
        </w:rPr>
        <w:t xml:space="preserve">сроках </w:t>
      </w:r>
      <w:r w:rsidR="005D2D09" w:rsidRPr="00664AC0">
        <w:rPr>
          <w:sz w:val="22"/>
          <w:szCs w:val="22"/>
        </w:rPr>
        <w:t>проведения</w:t>
      </w:r>
      <w:r w:rsidRPr="00664AC0">
        <w:rPr>
          <w:sz w:val="22"/>
          <w:szCs w:val="22"/>
        </w:rPr>
        <w:t xml:space="preserve"> </w:t>
      </w:r>
      <w:r w:rsidR="005D2D09" w:rsidRPr="00664AC0">
        <w:rPr>
          <w:sz w:val="22"/>
          <w:szCs w:val="22"/>
        </w:rPr>
        <w:t>планово-предупредительного ремонта водопроводных и канализационных сетей,</w:t>
      </w:r>
      <w:r w:rsidRPr="00664AC0">
        <w:rPr>
          <w:sz w:val="22"/>
          <w:szCs w:val="22"/>
        </w:rPr>
        <w:t xml:space="preserve"> </w:t>
      </w:r>
      <w:r w:rsidR="005D2D09" w:rsidRPr="00664AC0">
        <w:rPr>
          <w:sz w:val="22"/>
          <w:szCs w:val="22"/>
        </w:rPr>
        <w:t xml:space="preserve">через которые осуществляется холодное </w:t>
      </w:r>
      <w:r w:rsidR="00664AC0">
        <w:rPr>
          <w:sz w:val="22"/>
          <w:szCs w:val="22"/>
        </w:rPr>
        <w:t xml:space="preserve">водоснабжение и водоотведение, </w:t>
      </w:r>
      <w:r w:rsidR="005D2D09" w:rsidRPr="00664AC0">
        <w:rPr>
          <w:sz w:val="22"/>
          <w:szCs w:val="22"/>
        </w:rPr>
        <w:t>в</w:t>
      </w:r>
      <w:r w:rsidRPr="00664AC0">
        <w:rPr>
          <w:sz w:val="22"/>
          <w:szCs w:val="22"/>
        </w:rPr>
        <w:t xml:space="preserve"> </w:t>
      </w:r>
      <w:r w:rsidR="005D2D09" w:rsidRPr="00664AC0">
        <w:rPr>
          <w:sz w:val="22"/>
          <w:szCs w:val="22"/>
        </w:rPr>
        <w:t>случ</w:t>
      </w:r>
      <w:r w:rsidR="00664AC0">
        <w:rPr>
          <w:sz w:val="22"/>
          <w:szCs w:val="22"/>
        </w:rPr>
        <w:t xml:space="preserve">ае, если это влечет отключение </w:t>
      </w:r>
      <w:r w:rsidR="005D2D09" w:rsidRPr="00664AC0">
        <w:rPr>
          <w:sz w:val="22"/>
          <w:szCs w:val="22"/>
        </w:rPr>
        <w:t>или ограничение холодного</w:t>
      </w:r>
      <w:r w:rsidRPr="00664AC0">
        <w:rPr>
          <w:sz w:val="22"/>
          <w:szCs w:val="22"/>
        </w:rPr>
        <w:t xml:space="preserve"> </w:t>
      </w:r>
      <w:r w:rsidR="005D2D09" w:rsidRPr="00664AC0">
        <w:rPr>
          <w:sz w:val="22"/>
          <w:szCs w:val="22"/>
        </w:rPr>
        <w:t>водоснабжения и водоотведения в отношении абонента.</w:t>
      </w:r>
    </w:p>
    <w:p w:rsidR="005D2D09" w:rsidRPr="005D2D09" w:rsidRDefault="005D2D09" w:rsidP="002A51C8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D2D09">
        <w:rPr>
          <w:sz w:val="22"/>
          <w:szCs w:val="22"/>
        </w:rPr>
        <w:t>Организация водопроводно-канализационного хозяйства вправе:</w:t>
      </w:r>
      <w:r w:rsidR="00920C48">
        <w:rPr>
          <w:sz w:val="22"/>
          <w:szCs w:val="22"/>
        </w:rPr>
        <w:t xml:space="preserve"> </w:t>
      </w:r>
    </w:p>
    <w:p w:rsidR="005D2D09" w:rsidRPr="00664AC0" w:rsidRDefault="005D2D09" w:rsidP="00664AC0">
      <w:pPr>
        <w:ind w:firstLine="360"/>
        <w:jc w:val="both"/>
        <w:rPr>
          <w:sz w:val="22"/>
          <w:szCs w:val="22"/>
        </w:rPr>
      </w:pPr>
      <w:r w:rsidRPr="00664AC0">
        <w:rPr>
          <w:sz w:val="22"/>
          <w:szCs w:val="22"/>
        </w:rPr>
        <w:t>а) осуществ</w:t>
      </w:r>
      <w:r w:rsidR="00664AC0">
        <w:rPr>
          <w:sz w:val="22"/>
          <w:szCs w:val="22"/>
        </w:rPr>
        <w:t xml:space="preserve">лять контроль за правильностью </w:t>
      </w:r>
      <w:r w:rsidRPr="00664AC0">
        <w:rPr>
          <w:sz w:val="22"/>
          <w:szCs w:val="22"/>
        </w:rPr>
        <w:t>учета объемов поданной</w:t>
      </w:r>
      <w:r w:rsidR="00920C48" w:rsidRPr="00664AC0">
        <w:rPr>
          <w:sz w:val="22"/>
          <w:szCs w:val="22"/>
        </w:rPr>
        <w:t xml:space="preserve"> </w:t>
      </w:r>
      <w:r w:rsidR="00664AC0">
        <w:rPr>
          <w:sz w:val="22"/>
          <w:szCs w:val="22"/>
        </w:rPr>
        <w:t xml:space="preserve">(полученной абонентом) холодной воды и </w:t>
      </w:r>
      <w:r w:rsidRPr="00664AC0">
        <w:rPr>
          <w:sz w:val="22"/>
          <w:szCs w:val="22"/>
        </w:rPr>
        <w:t xml:space="preserve">учета </w:t>
      </w:r>
      <w:r w:rsidR="00664AC0">
        <w:rPr>
          <w:sz w:val="22"/>
          <w:szCs w:val="22"/>
        </w:rPr>
        <w:t xml:space="preserve">объемов </w:t>
      </w:r>
      <w:r w:rsidRPr="00664AC0">
        <w:rPr>
          <w:sz w:val="22"/>
          <w:szCs w:val="22"/>
        </w:rPr>
        <w:t>принятых</w:t>
      </w:r>
      <w:r w:rsidR="00920C48" w:rsidRPr="00664AC0">
        <w:rPr>
          <w:sz w:val="22"/>
          <w:szCs w:val="22"/>
        </w:rPr>
        <w:t xml:space="preserve"> </w:t>
      </w:r>
      <w:r w:rsidRPr="00664AC0">
        <w:rPr>
          <w:sz w:val="22"/>
          <w:szCs w:val="22"/>
        </w:rPr>
        <w:t>(отведенных) сточных вод, осуществля</w:t>
      </w:r>
      <w:r w:rsidR="00664AC0">
        <w:rPr>
          <w:sz w:val="22"/>
          <w:szCs w:val="22"/>
        </w:rPr>
        <w:t xml:space="preserve">ть проверку состояния приборов </w:t>
      </w:r>
      <w:r w:rsidRPr="00664AC0">
        <w:rPr>
          <w:sz w:val="22"/>
          <w:szCs w:val="22"/>
        </w:rPr>
        <w:t>учета</w:t>
      </w:r>
      <w:r w:rsidR="00920C48" w:rsidRPr="00664AC0">
        <w:rPr>
          <w:sz w:val="22"/>
          <w:szCs w:val="22"/>
        </w:rPr>
        <w:t xml:space="preserve"> </w:t>
      </w:r>
      <w:r w:rsidRPr="00664AC0">
        <w:rPr>
          <w:sz w:val="22"/>
          <w:szCs w:val="22"/>
        </w:rPr>
        <w:t>(узлов учета) холодной воды, сточных вод в целях установления факта</w:t>
      </w:r>
      <w:r w:rsidR="00664AC0">
        <w:rPr>
          <w:sz w:val="22"/>
          <w:szCs w:val="22"/>
        </w:rPr>
        <w:t xml:space="preserve"> </w:t>
      </w:r>
      <w:r w:rsidRPr="00664AC0">
        <w:rPr>
          <w:sz w:val="22"/>
          <w:szCs w:val="22"/>
        </w:rPr>
        <w:t>несанкционированного вмешате</w:t>
      </w:r>
      <w:r w:rsidR="00664AC0">
        <w:rPr>
          <w:sz w:val="22"/>
          <w:szCs w:val="22"/>
        </w:rPr>
        <w:t xml:space="preserve">льства в работу прибора учета </w:t>
      </w:r>
      <w:r w:rsidRPr="00664AC0">
        <w:rPr>
          <w:sz w:val="22"/>
          <w:szCs w:val="22"/>
        </w:rPr>
        <w:t>(узла учета),</w:t>
      </w:r>
      <w:r w:rsidR="00920C48" w:rsidRPr="00664AC0">
        <w:rPr>
          <w:sz w:val="22"/>
          <w:szCs w:val="22"/>
        </w:rPr>
        <w:t xml:space="preserve"> </w:t>
      </w:r>
      <w:r w:rsidRPr="00664AC0">
        <w:rPr>
          <w:sz w:val="22"/>
          <w:szCs w:val="22"/>
        </w:rPr>
        <w:t>устанавливать контрольные пломбы и индикаторы антимагнитных пломб, а</w:t>
      </w:r>
      <w:r w:rsidR="00920C48" w:rsidRPr="00664AC0">
        <w:rPr>
          <w:sz w:val="22"/>
          <w:szCs w:val="22"/>
        </w:rPr>
        <w:t xml:space="preserve"> </w:t>
      </w:r>
      <w:r w:rsidRPr="00664AC0">
        <w:rPr>
          <w:sz w:val="22"/>
          <w:szCs w:val="22"/>
        </w:rPr>
        <w:t>также пломбы и устройства, позволяющие</w:t>
      </w:r>
      <w:r w:rsidR="00920C48" w:rsidRPr="00664AC0">
        <w:rPr>
          <w:sz w:val="22"/>
          <w:szCs w:val="22"/>
        </w:rPr>
        <w:t xml:space="preserve"> </w:t>
      </w:r>
      <w:r w:rsidRPr="00664AC0">
        <w:rPr>
          <w:sz w:val="22"/>
          <w:szCs w:val="22"/>
        </w:rPr>
        <w:t>фиксировать факт</w:t>
      </w:r>
      <w:r w:rsidR="00CE242E" w:rsidRPr="00664AC0">
        <w:rPr>
          <w:sz w:val="22"/>
          <w:szCs w:val="22"/>
        </w:rPr>
        <w:t xml:space="preserve"> </w:t>
      </w:r>
      <w:r w:rsidRPr="00664AC0">
        <w:rPr>
          <w:sz w:val="22"/>
          <w:szCs w:val="22"/>
        </w:rPr>
        <w:t>несанкционированного вмешательства в работу приборов учета (узлов учета);</w:t>
      </w:r>
    </w:p>
    <w:p w:rsidR="005D2D09" w:rsidRPr="00664AC0" w:rsidRDefault="00664AC0" w:rsidP="00664AC0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осуществлять контроль за </w:t>
      </w:r>
      <w:r w:rsidR="005D2D09" w:rsidRPr="00664AC0">
        <w:rPr>
          <w:sz w:val="22"/>
          <w:szCs w:val="22"/>
        </w:rPr>
        <w:t>наличием самовольного пользования и</w:t>
      </w:r>
      <w:r w:rsidR="00262675" w:rsidRPr="00664AC0">
        <w:rPr>
          <w:sz w:val="22"/>
          <w:szCs w:val="22"/>
        </w:rPr>
        <w:t xml:space="preserve"> </w:t>
      </w:r>
      <w:r w:rsidR="005D2D09" w:rsidRPr="00664AC0">
        <w:rPr>
          <w:sz w:val="22"/>
          <w:szCs w:val="22"/>
        </w:rPr>
        <w:t>(или) самовольного подключения абонента к централизо</w:t>
      </w:r>
      <w:r>
        <w:rPr>
          <w:sz w:val="22"/>
          <w:szCs w:val="22"/>
        </w:rPr>
        <w:t xml:space="preserve">ванным </w:t>
      </w:r>
      <w:r w:rsidR="005D2D09" w:rsidRPr="00664AC0">
        <w:rPr>
          <w:sz w:val="22"/>
          <w:szCs w:val="22"/>
        </w:rPr>
        <w:t>системам</w:t>
      </w:r>
      <w:r w:rsidR="00262675" w:rsidRPr="00664AC0">
        <w:rPr>
          <w:sz w:val="22"/>
          <w:szCs w:val="22"/>
        </w:rPr>
        <w:t xml:space="preserve"> </w:t>
      </w:r>
      <w:r w:rsidR="005D2D09" w:rsidRPr="00664AC0">
        <w:rPr>
          <w:sz w:val="22"/>
          <w:szCs w:val="22"/>
        </w:rPr>
        <w:t xml:space="preserve">холодного </w:t>
      </w:r>
      <w:r>
        <w:rPr>
          <w:sz w:val="22"/>
          <w:szCs w:val="22"/>
        </w:rPr>
        <w:t xml:space="preserve">водоснабжения и водоотведения и </w:t>
      </w:r>
      <w:r w:rsidR="005D2D09" w:rsidRPr="00664AC0">
        <w:rPr>
          <w:sz w:val="22"/>
          <w:szCs w:val="22"/>
        </w:rPr>
        <w:t>принимать</w:t>
      </w:r>
      <w:r w:rsidR="00FD2649" w:rsidRPr="00664A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меры </w:t>
      </w:r>
      <w:r w:rsidR="005D2D09" w:rsidRPr="00664AC0">
        <w:rPr>
          <w:sz w:val="22"/>
          <w:szCs w:val="22"/>
        </w:rPr>
        <w:t>по</w:t>
      </w:r>
      <w:r w:rsidR="00FD2649" w:rsidRPr="00664AC0">
        <w:rPr>
          <w:sz w:val="22"/>
          <w:szCs w:val="22"/>
        </w:rPr>
        <w:t xml:space="preserve"> </w:t>
      </w:r>
      <w:r w:rsidR="005D2D09" w:rsidRPr="00664AC0">
        <w:rPr>
          <w:sz w:val="22"/>
          <w:szCs w:val="22"/>
        </w:rPr>
        <w:t>предотвращению самовольного по</w:t>
      </w:r>
      <w:r>
        <w:rPr>
          <w:sz w:val="22"/>
          <w:szCs w:val="22"/>
        </w:rPr>
        <w:t xml:space="preserve">льзования и (или) самовольного </w:t>
      </w:r>
      <w:r w:rsidR="005D2D09" w:rsidRPr="00664AC0">
        <w:rPr>
          <w:sz w:val="22"/>
          <w:szCs w:val="22"/>
        </w:rPr>
        <w:t>подключения</w:t>
      </w:r>
      <w:r>
        <w:rPr>
          <w:sz w:val="22"/>
          <w:szCs w:val="22"/>
        </w:rPr>
        <w:t xml:space="preserve"> </w:t>
      </w:r>
      <w:r w:rsidR="005D2D09" w:rsidRPr="00664AC0">
        <w:rPr>
          <w:sz w:val="22"/>
          <w:szCs w:val="22"/>
        </w:rPr>
        <w:t>к централизованным системам холодного водоснабжения и водоотведения;</w:t>
      </w:r>
    </w:p>
    <w:p w:rsidR="005D2D09" w:rsidRPr="00664AC0" w:rsidRDefault="005D2D09" w:rsidP="00664AC0">
      <w:pPr>
        <w:ind w:firstLine="360"/>
        <w:jc w:val="both"/>
        <w:rPr>
          <w:sz w:val="22"/>
          <w:szCs w:val="22"/>
        </w:rPr>
      </w:pPr>
      <w:r w:rsidRPr="00664AC0">
        <w:rPr>
          <w:sz w:val="22"/>
          <w:szCs w:val="22"/>
        </w:rPr>
        <w:t>в) временно прекращать ил</w:t>
      </w:r>
      <w:r w:rsidR="00664AC0">
        <w:rPr>
          <w:sz w:val="22"/>
          <w:szCs w:val="22"/>
        </w:rPr>
        <w:t xml:space="preserve">и ограничивать холодное </w:t>
      </w:r>
      <w:r w:rsidRPr="00664AC0">
        <w:rPr>
          <w:sz w:val="22"/>
          <w:szCs w:val="22"/>
        </w:rPr>
        <w:t>водоснабжение и</w:t>
      </w:r>
      <w:r w:rsidR="00FD2649" w:rsidRPr="00664AC0">
        <w:rPr>
          <w:sz w:val="22"/>
          <w:szCs w:val="22"/>
        </w:rPr>
        <w:t xml:space="preserve"> </w:t>
      </w:r>
      <w:r w:rsidR="00664AC0">
        <w:rPr>
          <w:sz w:val="22"/>
          <w:szCs w:val="22"/>
        </w:rPr>
        <w:t xml:space="preserve">(или) водоотведение в случаях, предусмотренных </w:t>
      </w:r>
      <w:r w:rsidRPr="00664AC0">
        <w:rPr>
          <w:sz w:val="22"/>
          <w:szCs w:val="22"/>
        </w:rPr>
        <w:t>законодательством</w:t>
      </w:r>
      <w:r w:rsidR="00FD2649" w:rsidRPr="00664AC0">
        <w:rPr>
          <w:sz w:val="22"/>
          <w:szCs w:val="22"/>
        </w:rPr>
        <w:t xml:space="preserve"> </w:t>
      </w:r>
      <w:r w:rsidRPr="00664AC0">
        <w:rPr>
          <w:sz w:val="22"/>
          <w:szCs w:val="22"/>
        </w:rPr>
        <w:t>Российской Федерации;</w:t>
      </w:r>
    </w:p>
    <w:p w:rsidR="005D2D09" w:rsidRPr="00664AC0" w:rsidRDefault="005D2D09" w:rsidP="00664AC0">
      <w:pPr>
        <w:ind w:firstLine="360"/>
        <w:jc w:val="both"/>
        <w:rPr>
          <w:sz w:val="22"/>
          <w:szCs w:val="22"/>
        </w:rPr>
      </w:pPr>
      <w:r w:rsidRPr="00664AC0">
        <w:rPr>
          <w:sz w:val="22"/>
          <w:szCs w:val="22"/>
        </w:rPr>
        <w:t>г) иметь беспрепятс</w:t>
      </w:r>
      <w:r w:rsidR="00664AC0">
        <w:rPr>
          <w:sz w:val="22"/>
          <w:szCs w:val="22"/>
        </w:rPr>
        <w:t xml:space="preserve">твенный доступ к водопроводным </w:t>
      </w:r>
      <w:r w:rsidRPr="00664AC0">
        <w:rPr>
          <w:sz w:val="22"/>
          <w:szCs w:val="22"/>
        </w:rPr>
        <w:t>и канализационным</w:t>
      </w:r>
      <w:r w:rsidR="00FD2649" w:rsidRPr="00664AC0">
        <w:rPr>
          <w:sz w:val="22"/>
          <w:szCs w:val="22"/>
        </w:rPr>
        <w:t xml:space="preserve"> </w:t>
      </w:r>
      <w:r w:rsidRPr="00664AC0">
        <w:rPr>
          <w:sz w:val="22"/>
          <w:szCs w:val="22"/>
        </w:rPr>
        <w:t>сетям и иным объектам абонента, местам отбора проб холодной воды, сточных</w:t>
      </w:r>
      <w:r w:rsidR="00FD2649" w:rsidRPr="00664AC0">
        <w:rPr>
          <w:sz w:val="22"/>
          <w:szCs w:val="22"/>
        </w:rPr>
        <w:t xml:space="preserve"> </w:t>
      </w:r>
      <w:r w:rsidRPr="00664AC0">
        <w:rPr>
          <w:sz w:val="22"/>
          <w:szCs w:val="22"/>
        </w:rPr>
        <w:t>вод, приборам учета (узлам учета) холодной воды, сточных вод и иным</w:t>
      </w:r>
      <w:r w:rsidR="00FD2649" w:rsidRPr="00664AC0">
        <w:rPr>
          <w:sz w:val="22"/>
          <w:szCs w:val="22"/>
        </w:rPr>
        <w:t xml:space="preserve"> </w:t>
      </w:r>
      <w:r w:rsidRPr="00664AC0">
        <w:rPr>
          <w:sz w:val="22"/>
          <w:szCs w:val="22"/>
        </w:rPr>
        <w:t>устройствам, которыми абонент владеет и пользуется на праве собственности</w:t>
      </w:r>
      <w:r w:rsidR="00664AC0">
        <w:rPr>
          <w:sz w:val="22"/>
          <w:szCs w:val="22"/>
        </w:rPr>
        <w:t xml:space="preserve"> </w:t>
      </w:r>
      <w:r w:rsidRPr="00664AC0">
        <w:rPr>
          <w:sz w:val="22"/>
          <w:szCs w:val="22"/>
        </w:rPr>
        <w:t>или на ином законном основании и (или) которые находятся в границах его</w:t>
      </w:r>
      <w:r w:rsidR="00FD2649" w:rsidRPr="00664AC0">
        <w:rPr>
          <w:sz w:val="22"/>
          <w:szCs w:val="22"/>
        </w:rPr>
        <w:t xml:space="preserve"> </w:t>
      </w:r>
      <w:r w:rsidRPr="00664AC0">
        <w:rPr>
          <w:sz w:val="22"/>
          <w:szCs w:val="22"/>
        </w:rPr>
        <w:t xml:space="preserve">эксплуатационной ответственности, в порядке, предусмотренном </w:t>
      </w:r>
      <w:hyperlink r:id="rId25" w:anchor="block_2010228" w:history="1">
        <w:r w:rsidRPr="00664AC0">
          <w:rPr>
            <w:sz w:val="22"/>
            <w:szCs w:val="22"/>
          </w:rPr>
          <w:t>разделом VI</w:t>
        </w:r>
      </w:hyperlink>
      <w:r w:rsidR="00FD2649" w:rsidRPr="00664AC0">
        <w:rPr>
          <w:sz w:val="22"/>
          <w:szCs w:val="22"/>
        </w:rPr>
        <w:t xml:space="preserve"> </w:t>
      </w:r>
      <w:r w:rsidRPr="00664AC0">
        <w:rPr>
          <w:sz w:val="22"/>
          <w:szCs w:val="22"/>
        </w:rPr>
        <w:t>настоящего договора;</w:t>
      </w:r>
    </w:p>
    <w:p w:rsidR="005D2D09" w:rsidRPr="00664AC0" w:rsidRDefault="00664AC0" w:rsidP="00664AC0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д) взимать с абонента плату за отведение </w:t>
      </w:r>
      <w:r w:rsidR="005D2D09" w:rsidRPr="00664AC0">
        <w:rPr>
          <w:sz w:val="22"/>
          <w:szCs w:val="22"/>
        </w:rPr>
        <w:t>сточных вод сверх</w:t>
      </w:r>
      <w:r w:rsidR="00FD2649" w:rsidRPr="00664AC0">
        <w:rPr>
          <w:sz w:val="22"/>
          <w:szCs w:val="22"/>
        </w:rPr>
        <w:t xml:space="preserve"> </w:t>
      </w:r>
      <w:r w:rsidR="005D2D09" w:rsidRPr="00664AC0">
        <w:rPr>
          <w:sz w:val="22"/>
          <w:szCs w:val="22"/>
        </w:rPr>
        <w:t>установленных нормативов по объему сточных вод и нормативов состава</w:t>
      </w:r>
      <w:r w:rsidR="00FD2649" w:rsidRPr="00664AC0">
        <w:rPr>
          <w:sz w:val="22"/>
          <w:szCs w:val="22"/>
        </w:rPr>
        <w:t xml:space="preserve"> </w:t>
      </w:r>
      <w:r w:rsidR="005D2D09" w:rsidRPr="00664AC0">
        <w:rPr>
          <w:sz w:val="22"/>
          <w:szCs w:val="22"/>
        </w:rPr>
        <w:t>сточных вод, а также за негативное воздействие на работу централизованной</w:t>
      </w:r>
      <w:r w:rsidR="00FD2649" w:rsidRPr="00664AC0">
        <w:rPr>
          <w:sz w:val="22"/>
          <w:szCs w:val="22"/>
        </w:rPr>
        <w:t xml:space="preserve"> </w:t>
      </w:r>
      <w:r w:rsidR="005D2D09" w:rsidRPr="00664AC0">
        <w:rPr>
          <w:sz w:val="22"/>
          <w:szCs w:val="22"/>
        </w:rPr>
        <w:t>системы водоотведения;</w:t>
      </w:r>
    </w:p>
    <w:p w:rsidR="005D2D09" w:rsidRPr="00664AC0" w:rsidRDefault="005D2D09" w:rsidP="00664AC0">
      <w:pPr>
        <w:ind w:firstLine="360"/>
        <w:jc w:val="both"/>
        <w:rPr>
          <w:sz w:val="22"/>
          <w:szCs w:val="22"/>
        </w:rPr>
      </w:pPr>
      <w:r w:rsidRPr="00664AC0">
        <w:rPr>
          <w:sz w:val="22"/>
          <w:szCs w:val="22"/>
        </w:rPr>
        <w:t>е) инициировать проведение сверки расчетов по настоящему договору.</w:t>
      </w:r>
    </w:p>
    <w:p w:rsidR="005D2D09" w:rsidRPr="00664AC0" w:rsidRDefault="005D2D09" w:rsidP="00664AC0">
      <w:pPr>
        <w:ind w:firstLine="360"/>
        <w:jc w:val="both"/>
        <w:rPr>
          <w:sz w:val="22"/>
          <w:szCs w:val="22"/>
        </w:rPr>
      </w:pPr>
      <w:r w:rsidRPr="00664AC0">
        <w:rPr>
          <w:sz w:val="22"/>
          <w:szCs w:val="22"/>
        </w:rPr>
        <w:t>ж) прекращать подачу холодной воды и (или) отведение сточных вод в</w:t>
      </w:r>
      <w:r w:rsidR="00FD2649" w:rsidRPr="00664AC0">
        <w:rPr>
          <w:sz w:val="22"/>
          <w:szCs w:val="22"/>
        </w:rPr>
        <w:t xml:space="preserve"> </w:t>
      </w:r>
      <w:r w:rsidRPr="00664AC0">
        <w:rPr>
          <w:sz w:val="22"/>
          <w:szCs w:val="22"/>
        </w:rPr>
        <w:t xml:space="preserve">случаях и порядке, </w:t>
      </w:r>
      <w:r w:rsidR="00FD2649" w:rsidRPr="00664AC0">
        <w:rPr>
          <w:sz w:val="22"/>
          <w:szCs w:val="22"/>
        </w:rPr>
        <w:t xml:space="preserve"> </w:t>
      </w:r>
      <w:r w:rsidRPr="00664AC0">
        <w:rPr>
          <w:sz w:val="22"/>
          <w:szCs w:val="22"/>
        </w:rPr>
        <w:t xml:space="preserve">которые предусмотрены </w:t>
      </w:r>
      <w:hyperlink r:id="rId26" w:history="1">
        <w:r w:rsidRPr="00664AC0">
          <w:rPr>
            <w:sz w:val="22"/>
            <w:szCs w:val="22"/>
          </w:rPr>
          <w:t>Федеральным законом</w:t>
        </w:r>
      </w:hyperlink>
      <w:r w:rsidR="00664AC0">
        <w:rPr>
          <w:sz w:val="22"/>
          <w:szCs w:val="22"/>
        </w:rPr>
        <w:t xml:space="preserve"> </w:t>
      </w:r>
      <w:r w:rsidRPr="00664AC0">
        <w:rPr>
          <w:sz w:val="22"/>
          <w:szCs w:val="22"/>
        </w:rPr>
        <w:t xml:space="preserve">"О водоснабжении и водоотведении" и </w:t>
      </w:r>
      <w:hyperlink r:id="rId27" w:anchor="block_10000" w:history="1">
        <w:r w:rsidRPr="00664AC0">
          <w:rPr>
            <w:sz w:val="22"/>
            <w:szCs w:val="22"/>
          </w:rPr>
          <w:t>Правилами</w:t>
        </w:r>
      </w:hyperlink>
      <w:r w:rsidRPr="00664AC0">
        <w:rPr>
          <w:sz w:val="22"/>
          <w:szCs w:val="22"/>
        </w:rPr>
        <w:t xml:space="preserve"> холодного водоснабжения и</w:t>
      </w:r>
      <w:r w:rsidR="00FD2649" w:rsidRPr="00664AC0">
        <w:rPr>
          <w:sz w:val="22"/>
          <w:szCs w:val="22"/>
        </w:rPr>
        <w:t xml:space="preserve"> </w:t>
      </w:r>
      <w:r w:rsidRPr="00664AC0">
        <w:rPr>
          <w:sz w:val="22"/>
          <w:szCs w:val="22"/>
        </w:rPr>
        <w:t>водоотведения.</w:t>
      </w:r>
    </w:p>
    <w:p w:rsidR="005D2D09" w:rsidRPr="005D2D09" w:rsidRDefault="005D2D09" w:rsidP="002A51C8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D2D09">
        <w:rPr>
          <w:sz w:val="22"/>
          <w:szCs w:val="22"/>
        </w:rPr>
        <w:t>Абонент обязан:</w:t>
      </w:r>
    </w:p>
    <w:p w:rsidR="005D2D09" w:rsidRPr="00E253EB" w:rsidRDefault="005D2D09" w:rsidP="00E253EB">
      <w:pPr>
        <w:ind w:firstLine="360"/>
        <w:jc w:val="both"/>
        <w:rPr>
          <w:sz w:val="22"/>
          <w:szCs w:val="22"/>
        </w:rPr>
      </w:pPr>
      <w:r w:rsidRPr="00E253EB">
        <w:rPr>
          <w:sz w:val="22"/>
          <w:szCs w:val="22"/>
        </w:rPr>
        <w:t>а) обеспечивать эксплуатацию в</w:t>
      </w:r>
      <w:r w:rsidR="00E253EB">
        <w:rPr>
          <w:sz w:val="22"/>
          <w:szCs w:val="22"/>
        </w:rPr>
        <w:t xml:space="preserve">одопроводных и канализационных </w:t>
      </w:r>
      <w:r w:rsidRPr="00E253EB">
        <w:rPr>
          <w:sz w:val="22"/>
          <w:szCs w:val="22"/>
        </w:rPr>
        <w:t>сетей,</w:t>
      </w:r>
      <w:r w:rsidR="00FD2649" w:rsidRPr="00E253EB">
        <w:rPr>
          <w:sz w:val="22"/>
          <w:szCs w:val="22"/>
        </w:rPr>
        <w:t xml:space="preserve"> п</w:t>
      </w:r>
      <w:r w:rsidRPr="00E253EB">
        <w:rPr>
          <w:sz w:val="22"/>
          <w:szCs w:val="22"/>
        </w:rPr>
        <w:t>ринадлежащих ему на праве собственности или на ином законном основании и</w:t>
      </w:r>
      <w:r w:rsidR="00FD2649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(или) находящихся в границах его эксплуатационной ответственности,</w:t>
      </w:r>
      <w:r w:rsidR="00FD2649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согласно требованиям нормативно-технических документов;</w:t>
      </w:r>
    </w:p>
    <w:p w:rsidR="005D2D09" w:rsidRPr="00E253EB" w:rsidRDefault="005D2D09" w:rsidP="00E253EB">
      <w:pPr>
        <w:ind w:firstLine="360"/>
        <w:jc w:val="both"/>
        <w:rPr>
          <w:sz w:val="22"/>
          <w:szCs w:val="22"/>
        </w:rPr>
      </w:pPr>
      <w:r w:rsidRPr="00E253EB">
        <w:rPr>
          <w:sz w:val="22"/>
          <w:szCs w:val="22"/>
        </w:rPr>
        <w:t xml:space="preserve">б) </w:t>
      </w:r>
      <w:r w:rsidR="00E253EB">
        <w:rPr>
          <w:sz w:val="22"/>
          <w:szCs w:val="22"/>
        </w:rPr>
        <w:t xml:space="preserve">обеспечивать сохранность пломб и знаков поверки на </w:t>
      </w:r>
      <w:r w:rsidRPr="00E253EB">
        <w:rPr>
          <w:sz w:val="22"/>
          <w:szCs w:val="22"/>
        </w:rPr>
        <w:t>приборах</w:t>
      </w:r>
      <w:r w:rsidR="00FD2649" w:rsidRPr="00E253EB">
        <w:rPr>
          <w:sz w:val="22"/>
          <w:szCs w:val="22"/>
        </w:rPr>
        <w:t xml:space="preserve"> </w:t>
      </w:r>
      <w:r w:rsidR="00E253EB">
        <w:rPr>
          <w:sz w:val="22"/>
          <w:szCs w:val="22"/>
        </w:rPr>
        <w:t xml:space="preserve">учета, узлах учета, задвижках обводной </w:t>
      </w:r>
      <w:r w:rsidRPr="00E253EB">
        <w:rPr>
          <w:sz w:val="22"/>
          <w:szCs w:val="22"/>
        </w:rPr>
        <w:t xml:space="preserve">линии, </w:t>
      </w:r>
      <w:r w:rsidR="00E253EB">
        <w:rPr>
          <w:sz w:val="22"/>
          <w:szCs w:val="22"/>
        </w:rPr>
        <w:t xml:space="preserve">пожарных </w:t>
      </w:r>
      <w:r w:rsidRPr="00E253EB">
        <w:rPr>
          <w:sz w:val="22"/>
          <w:szCs w:val="22"/>
        </w:rPr>
        <w:t>гидрантах,</w:t>
      </w:r>
      <w:r w:rsidR="00FD2649" w:rsidRPr="00E253EB">
        <w:rPr>
          <w:sz w:val="22"/>
          <w:szCs w:val="22"/>
        </w:rPr>
        <w:t xml:space="preserve"> </w:t>
      </w:r>
      <w:r w:rsidR="00E253EB">
        <w:rPr>
          <w:sz w:val="22"/>
          <w:szCs w:val="22"/>
        </w:rPr>
        <w:t xml:space="preserve">задвижках и других устройствах, находящихся в </w:t>
      </w:r>
      <w:r w:rsidRPr="00E253EB">
        <w:rPr>
          <w:sz w:val="22"/>
          <w:szCs w:val="22"/>
        </w:rPr>
        <w:t>границах его</w:t>
      </w:r>
      <w:r w:rsidR="0037366D" w:rsidRPr="00E253EB">
        <w:rPr>
          <w:sz w:val="22"/>
          <w:szCs w:val="22"/>
        </w:rPr>
        <w:t xml:space="preserve"> </w:t>
      </w:r>
      <w:r w:rsidR="00E253EB">
        <w:rPr>
          <w:sz w:val="22"/>
          <w:szCs w:val="22"/>
        </w:rPr>
        <w:t xml:space="preserve">эксплуатационной ответственности, соблюдать температурный </w:t>
      </w:r>
      <w:r w:rsidRPr="00E253EB">
        <w:rPr>
          <w:sz w:val="22"/>
          <w:szCs w:val="22"/>
        </w:rPr>
        <w:t>режим в</w:t>
      </w:r>
      <w:r w:rsidR="0037366D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помещении, где расположе</w:t>
      </w:r>
      <w:r w:rsidR="00E253EB">
        <w:rPr>
          <w:sz w:val="22"/>
          <w:szCs w:val="22"/>
        </w:rPr>
        <w:t xml:space="preserve">н узел учета холодной воды (не менее + </w:t>
      </w:r>
      <w:r w:rsidRPr="00E253EB">
        <w:rPr>
          <w:sz w:val="22"/>
          <w:szCs w:val="22"/>
        </w:rPr>
        <w:t>5°С),</w:t>
      </w:r>
      <w:r w:rsidR="0037366D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обеспечивать защиту такого п</w:t>
      </w:r>
      <w:r w:rsidR="00E253EB">
        <w:rPr>
          <w:sz w:val="22"/>
          <w:szCs w:val="22"/>
        </w:rPr>
        <w:t xml:space="preserve">омещения от </w:t>
      </w:r>
      <w:r w:rsidRPr="00E253EB">
        <w:rPr>
          <w:sz w:val="22"/>
          <w:szCs w:val="22"/>
        </w:rPr>
        <w:t>несанкционированного</w:t>
      </w:r>
      <w:r w:rsidR="0037366D" w:rsidRPr="00E253EB">
        <w:rPr>
          <w:sz w:val="22"/>
          <w:szCs w:val="22"/>
        </w:rPr>
        <w:t xml:space="preserve"> </w:t>
      </w:r>
      <w:r w:rsidR="00E253EB">
        <w:rPr>
          <w:sz w:val="22"/>
          <w:szCs w:val="22"/>
        </w:rPr>
        <w:t xml:space="preserve">проникновения, попадания грунтовых, </w:t>
      </w:r>
      <w:r w:rsidRPr="00E253EB">
        <w:rPr>
          <w:sz w:val="22"/>
          <w:szCs w:val="22"/>
        </w:rPr>
        <w:t>талых и дождевых вод, вредных</w:t>
      </w:r>
      <w:r w:rsid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химических веществ, гидроизол</w:t>
      </w:r>
      <w:r w:rsidR="00E253EB">
        <w:rPr>
          <w:sz w:val="22"/>
          <w:szCs w:val="22"/>
        </w:rPr>
        <w:t xml:space="preserve">яцию помещения, где расположен </w:t>
      </w:r>
      <w:r w:rsidRPr="00E253EB">
        <w:rPr>
          <w:sz w:val="22"/>
          <w:szCs w:val="22"/>
        </w:rPr>
        <w:t>узел учета</w:t>
      </w:r>
      <w:r w:rsidR="0037366D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холодной в</w:t>
      </w:r>
      <w:r w:rsidR="00E253EB">
        <w:rPr>
          <w:sz w:val="22"/>
          <w:szCs w:val="22"/>
        </w:rPr>
        <w:t xml:space="preserve">оды, и помещений, где проходят водопроводные сети, от </w:t>
      </w:r>
      <w:r w:rsidRPr="00E253EB">
        <w:rPr>
          <w:sz w:val="22"/>
          <w:szCs w:val="22"/>
        </w:rPr>
        <w:t>иных</w:t>
      </w:r>
      <w:r w:rsidR="0037366D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помещений, содержать указанные помещения в чистоте, не допускать хранение</w:t>
      </w:r>
      <w:r w:rsidR="0037366D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 xml:space="preserve">предметов, </w:t>
      </w:r>
      <w:r w:rsidR="00E253EB">
        <w:rPr>
          <w:sz w:val="22"/>
          <w:szCs w:val="22"/>
        </w:rPr>
        <w:t>препятствующих доступу к узлам и</w:t>
      </w:r>
      <w:r w:rsidRPr="00E253EB">
        <w:rPr>
          <w:sz w:val="22"/>
          <w:szCs w:val="22"/>
        </w:rPr>
        <w:t xml:space="preserve"> приборам учета,</w:t>
      </w:r>
      <w:r w:rsid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 xml:space="preserve">несанкционированное </w:t>
      </w:r>
      <w:r w:rsidR="00E253EB">
        <w:rPr>
          <w:sz w:val="22"/>
          <w:szCs w:val="22"/>
        </w:rPr>
        <w:t xml:space="preserve">вмешательство в работу прибора учета </w:t>
      </w:r>
      <w:r w:rsidRPr="00E253EB">
        <w:rPr>
          <w:sz w:val="22"/>
          <w:szCs w:val="22"/>
        </w:rPr>
        <w:t>(узла учета),</w:t>
      </w:r>
      <w:r w:rsidR="0037366D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механические, химические, электромагнитные или иные воздействия, которые</w:t>
      </w:r>
      <w:r w:rsidR="0037366D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могут искажать показания приборов учета;</w:t>
      </w:r>
    </w:p>
    <w:p w:rsidR="00E253EB" w:rsidRDefault="005D2D09" w:rsidP="00E253EB">
      <w:pPr>
        <w:ind w:firstLine="360"/>
        <w:jc w:val="both"/>
        <w:rPr>
          <w:sz w:val="22"/>
          <w:szCs w:val="22"/>
        </w:rPr>
      </w:pPr>
      <w:r w:rsidRPr="00E253EB">
        <w:rPr>
          <w:sz w:val="22"/>
          <w:szCs w:val="22"/>
        </w:rPr>
        <w:t>в) обеспечивать учет получаемой холодной воды и отводимых сточных</w:t>
      </w:r>
      <w:r w:rsidR="0037366D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 xml:space="preserve">вод в порядке, </w:t>
      </w:r>
      <w:r w:rsidR="0037366D" w:rsidRPr="00E253EB">
        <w:rPr>
          <w:sz w:val="22"/>
          <w:szCs w:val="22"/>
        </w:rPr>
        <w:t>у</w:t>
      </w:r>
      <w:r w:rsidR="00E253EB">
        <w:rPr>
          <w:sz w:val="22"/>
          <w:szCs w:val="22"/>
        </w:rPr>
        <w:t xml:space="preserve">становленном </w:t>
      </w:r>
      <w:hyperlink r:id="rId28" w:anchor="block_2010227" w:history="1">
        <w:r w:rsidR="00E253EB">
          <w:rPr>
            <w:sz w:val="22"/>
            <w:szCs w:val="22"/>
          </w:rPr>
          <w:t xml:space="preserve">разделом </w:t>
        </w:r>
        <w:r w:rsidRPr="00E253EB">
          <w:rPr>
            <w:sz w:val="22"/>
            <w:szCs w:val="22"/>
          </w:rPr>
          <w:t>V</w:t>
        </w:r>
      </w:hyperlink>
      <w:r w:rsid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настоящего договора, и в</w:t>
      </w:r>
      <w:r w:rsidR="0037366D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соответствии с Правилами о</w:t>
      </w:r>
      <w:r w:rsidR="00E253EB">
        <w:rPr>
          <w:sz w:val="22"/>
          <w:szCs w:val="22"/>
        </w:rPr>
        <w:t>рганизации коммерческого учета воды,</w:t>
      </w:r>
      <w:r w:rsidR="0037366D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сточных</w:t>
      </w:r>
      <w:r w:rsidR="0037366D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вод, если иное не предусмотрено настоящим договором;</w:t>
      </w:r>
    </w:p>
    <w:p w:rsidR="00E253EB" w:rsidRDefault="005D2D09" w:rsidP="00E253EB">
      <w:pPr>
        <w:ind w:firstLine="360"/>
        <w:jc w:val="both"/>
        <w:rPr>
          <w:sz w:val="22"/>
          <w:szCs w:val="22"/>
        </w:rPr>
      </w:pPr>
      <w:r w:rsidRPr="00E253EB">
        <w:rPr>
          <w:sz w:val="22"/>
          <w:szCs w:val="22"/>
        </w:rPr>
        <w:t>г) установить приборы</w:t>
      </w:r>
      <w:r w:rsidR="00E253EB">
        <w:rPr>
          <w:sz w:val="22"/>
          <w:szCs w:val="22"/>
        </w:rPr>
        <w:t xml:space="preserve"> учета холодной воды и приборы учета </w:t>
      </w:r>
      <w:r w:rsidRPr="00E253EB">
        <w:rPr>
          <w:sz w:val="22"/>
          <w:szCs w:val="22"/>
        </w:rPr>
        <w:t>сточных</w:t>
      </w:r>
      <w:r w:rsidR="0037366D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вод на границах</w:t>
      </w:r>
      <w:r w:rsidR="0037366D" w:rsidRPr="00E253EB">
        <w:rPr>
          <w:sz w:val="22"/>
          <w:szCs w:val="22"/>
        </w:rPr>
        <w:t xml:space="preserve"> </w:t>
      </w:r>
      <w:r w:rsidR="00E253EB">
        <w:rPr>
          <w:sz w:val="22"/>
          <w:szCs w:val="22"/>
        </w:rPr>
        <w:t xml:space="preserve">эксплуатационной </w:t>
      </w:r>
      <w:r w:rsidRPr="00E253EB">
        <w:rPr>
          <w:sz w:val="22"/>
          <w:szCs w:val="22"/>
        </w:rPr>
        <w:t>ответственности или в ином месте,</w:t>
      </w:r>
      <w:r w:rsidR="0037366D" w:rsidRPr="00E253EB">
        <w:rPr>
          <w:sz w:val="22"/>
          <w:szCs w:val="22"/>
        </w:rPr>
        <w:t xml:space="preserve"> </w:t>
      </w:r>
      <w:r w:rsidR="00E253EB">
        <w:rPr>
          <w:sz w:val="22"/>
          <w:szCs w:val="22"/>
        </w:rPr>
        <w:t xml:space="preserve">определенном в настоящем договоре, в случае, если установка </w:t>
      </w:r>
      <w:r w:rsidRPr="00E253EB">
        <w:rPr>
          <w:sz w:val="22"/>
          <w:szCs w:val="22"/>
        </w:rPr>
        <w:t>таких</w:t>
      </w:r>
      <w:r w:rsidR="0037366D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 xml:space="preserve">приборов предусмотрена </w:t>
      </w:r>
      <w:hyperlink r:id="rId29" w:anchor="block_10000" w:history="1">
        <w:r w:rsidRPr="00E253EB">
          <w:rPr>
            <w:sz w:val="22"/>
            <w:szCs w:val="22"/>
          </w:rPr>
          <w:t>Правилами</w:t>
        </w:r>
      </w:hyperlink>
      <w:r w:rsidRPr="00E253EB">
        <w:rPr>
          <w:sz w:val="22"/>
          <w:szCs w:val="22"/>
        </w:rPr>
        <w:t xml:space="preserve"> холодного водоснабжения и водоотведения;</w:t>
      </w:r>
    </w:p>
    <w:p w:rsidR="00E253EB" w:rsidRDefault="005D2D09" w:rsidP="00E253EB">
      <w:pPr>
        <w:ind w:firstLine="360"/>
        <w:jc w:val="both"/>
        <w:rPr>
          <w:sz w:val="22"/>
          <w:szCs w:val="22"/>
        </w:rPr>
      </w:pPr>
      <w:r w:rsidRPr="00E253EB">
        <w:rPr>
          <w:sz w:val="22"/>
          <w:szCs w:val="22"/>
        </w:rPr>
        <w:t>д) соб</w:t>
      </w:r>
      <w:r w:rsidR="00E253EB">
        <w:rPr>
          <w:sz w:val="22"/>
          <w:szCs w:val="22"/>
        </w:rPr>
        <w:t xml:space="preserve">людать установленный настоящим договором режим </w:t>
      </w:r>
      <w:r w:rsidRPr="00E253EB">
        <w:rPr>
          <w:sz w:val="22"/>
          <w:szCs w:val="22"/>
        </w:rPr>
        <w:t>потребления</w:t>
      </w:r>
      <w:r w:rsidR="0037366D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холодной воды и режим водоотведения;</w:t>
      </w:r>
      <w:r w:rsidR="0037366D" w:rsidRPr="00E253EB">
        <w:rPr>
          <w:sz w:val="22"/>
          <w:szCs w:val="22"/>
        </w:rPr>
        <w:t xml:space="preserve"> </w:t>
      </w:r>
    </w:p>
    <w:p w:rsidR="00E253EB" w:rsidRDefault="005D2D09" w:rsidP="00E253EB">
      <w:pPr>
        <w:ind w:firstLine="360"/>
        <w:jc w:val="both"/>
        <w:rPr>
          <w:sz w:val="22"/>
          <w:szCs w:val="22"/>
        </w:rPr>
      </w:pPr>
      <w:r w:rsidRPr="00E253EB">
        <w:rPr>
          <w:sz w:val="22"/>
          <w:szCs w:val="22"/>
        </w:rPr>
        <w:t xml:space="preserve">е) производить оплату по </w:t>
      </w:r>
      <w:r w:rsidR="00E253EB">
        <w:rPr>
          <w:sz w:val="22"/>
          <w:szCs w:val="22"/>
        </w:rPr>
        <w:t xml:space="preserve">настоящему договору в порядке, размере </w:t>
      </w:r>
      <w:r w:rsidRPr="00E253EB">
        <w:rPr>
          <w:sz w:val="22"/>
          <w:szCs w:val="22"/>
        </w:rPr>
        <w:t>и</w:t>
      </w:r>
      <w:r w:rsid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сроки, которые о</w:t>
      </w:r>
      <w:r w:rsidR="00E253EB">
        <w:rPr>
          <w:sz w:val="22"/>
          <w:szCs w:val="22"/>
        </w:rPr>
        <w:t xml:space="preserve">пределены в соответствии с настоящим </w:t>
      </w:r>
      <w:r w:rsidRPr="00E253EB">
        <w:rPr>
          <w:sz w:val="22"/>
          <w:szCs w:val="22"/>
        </w:rPr>
        <w:t>договором, и в</w:t>
      </w:r>
      <w:r w:rsidR="0037366D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 xml:space="preserve">том числе в случае перехода прав на </w:t>
      </w:r>
      <w:r w:rsidRPr="00E253EB">
        <w:rPr>
          <w:sz w:val="22"/>
          <w:szCs w:val="22"/>
        </w:rPr>
        <w:lastRenderedPageBreak/>
        <w:t>объекты, в</w:t>
      </w:r>
      <w:r w:rsidR="0037366D" w:rsidRPr="00E253EB">
        <w:rPr>
          <w:sz w:val="22"/>
          <w:szCs w:val="22"/>
        </w:rPr>
        <w:t xml:space="preserve"> </w:t>
      </w:r>
      <w:r w:rsidR="00E253EB">
        <w:rPr>
          <w:sz w:val="22"/>
          <w:szCs w:val="22"/>
        </w:rPr>
        <w:t xml:space="preserve">отношении </w:t>
      </w:r>
      <w:r w:rsidRPr="00E253EB">
        <w:rPr>
          <w:sz w:val="22"/>
          <w:szCs w:val="22"/>
        </w:rPr>
        <w:t>которых</w:t>
      </w:r>
      <w:r w:rsid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осуществляется водоснабжение и водоотведение в соответствии с настоящим</w:t>
      </w:r>
      <w:r w:rsidR="0037366D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договором, до даты расторжения настоящего договора в соответствии с</w:t>
      </w:r>
      <w:r w:rsidR="0037366D" w:rsidRPr="00E253EB">
        <w:rPr>
          <w:sz w:val="22"/>
          <w:szCs w:val="22"/>
        </w:rPr>
        <w:t xml:space="preserve"> </w:t>
      </w:r>
      <w:hyperlink r:id="rId30" w:anchor="block_721" w:history="1">
        <w:r w:rsidRPr="00E253EB">
          <w:rPr>
            <w:sz w:val="22"/>
            <w:szCs w:val="22"/>
          </w:rPr>
          <w:t>пунктом 7</w:t>
        </w:r>
        <w:r w:rsidR="00352B10">
          <w:rPr>
            <w:sz w:val="22"/>
            <w:szCs w:val="22"/>
          </w:rPr>
          <w:t>1</w:t>
        </w:r>
      </w:hyperlink>
      <w:r w:rsidRPr="00E253EB">
        <w:rPr>
          <w:sz w:val="22"/>
          <w:szCs w:val="22"/>
        </w:rPr>
        <w:t xml:space="preserve"> настоящ</w:t>
      </w:r>
      <w:r w:rsidR="00E253EB">
        <w:rPr>
          <w:sz w:val="22"/>
          <w:szCs w:val="22"/>
        </w:rPr>
        <w:t xml:space="preserve">его договора, вносить плату за </w:t>
      </w:r>
      <w:r w:rsidRPr="00E253EB">
        <w:rPr>
          <w:sz w:val="22"/>
          <w:szCs w:val="22"/>
        </w:rPr>
        <w:t>негативное воздействие</w:t>
      </w:r>
      <w:r w:rsidR="0037366D" w:rsidRPr="00E253EB">
        <w:rPr>
          <w:sz w:val="22"/>
          <w:szCs w:val="22"/>
        </w:rPr>
        <w:t xml:space="preserve"> </w:t>
      </w:r>
      <w:r w:rsidR="00E253EB">
        <w:rPr>
          <w:sz w:val="22"/>
          <w:szCs w:val="22"/>
        </w:rPr>
        <w:t xml:space="preserve">на работу централизованной системы водоотведения и за </w:t>
      </w:r>
      <w:r w:rsidRPr="00E253EB">
        <w:rPr>
          <w:sz w:val="22"/>
          <w:szCs w:val="22"/>
        </w:rPr>
        <w:t>нарушение</w:t>
      </w:r>
      <w:r w:rsidR="0037366D" w:rsidRPr="00E253EB">
        <w:rPr>
          <w:sz w:val="22"/>
          <w:szCs w:val="22"/>
        </w:rPr>
        <w:t xml:space="preserve"> </w:t>
      </w:r>
      <w:r w:rsidR="00E253EB">
        <w:rPr>
          <w:sz w:val="22"/>
          <w:szCs w:val="22"/>
        </w:rPr>
        <w:t xml:space="preserve">нормативов по объему </w:t>
      </w:r>
      <w:r w:rsidRPr="00E253EB">
        <w:rPr>
          <w:sz w:val="22"/>
          <w:szCs w:val="22"/>
        </w:rPr>
        <w:t>сточных вод и но</w:t>
      </w:r>
      <w:r w:rsidR="00E253EB">
        <w:rPr>
          <w:sz w:val="22"/>
          <w:szCs w:val="22"/>
        </w:rPr>
        <w:t xml:space="preserve">рмативов состава сточных вод, </w:t>
      </w:r>
      <w:r w:rsidRPr="00E253EB">
        <w:rPr>
          <w:sz w:val="22"/>
          <w:szCs w:val="22"/>
        </w:rPr>
        <w:t>а</w:t>
      </w:r>
      <w:r w:rsidR="00E253EB">
        <w:rPr>
          <w:sz w:val="22"/>
          <w:szCs w:val="22"/>
        </w:rPr>
        <w:t xml:space="preserve"> также возмещать </w:t>
      </w:r>
      <w:r w:rsidRPr="00E253EB">
        <w:rPr>
          <w:sz w:val="22"/>
          <w:szCs w:val="22"/>
        </w:rPr>
        <w:t>вред, причиненный водному объекту;</w:t>
      </w:r>
    </w:p>
    <w:p w:rsidR="00E253EB" w:rsidRDefault="005D2D09" w:rsidP="00E253EB">
      <w:pPr>
        <w:ind w:firstLine="360"/>
        <w:jc w:val="both"/>
        <w:rPr>
          <w:sz w:val="22"/>
          <w:szCs w:val="22"/>
        </w:rPr>
      </w:pPr>
      <w:r w:rsidRPr="00E253EB">
        <w:rPr>
          <w:sz w:val="22"/>
          <w:szCs w:val="22"/>
        </w:rPr>
        <w:t>ж) обеспечивать беспрепятственный доступ представителям организации</w:t>
      </w:r>
      <w:r w:rsidR="0037366D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водопроводно-канализационного хозяйства или по ее указанию представителям</w:t>
      </w:r>
      <w:r w:rsidR="0037366D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иной организации к водопроводным и (или) канализационным сетям и иным</w:t>
      </w:r>
      <w:r w:rsidR="0037366D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объектам абонента, местам отбора проб холодной воды, сточных вод,</w:t>
      </w:r>
      <w:r w:rsidR="0037366D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приборам</w:t>
      </w:r>
      <w:r w:rsidR="0037366D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учета (узлам учета), которыми абонент владеет и пользуется на праве</w:t>
      </w:r>
      <w:r w:rsidR="0037366D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 xml:space="preserve">собственности или на ином законном основании и (или) которые находятся </w:t>
      </w:r>
      <w:r w:rsidR="0037366D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в</w:t>
      </w:r>
      <w:r w:rsidR="0037366D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 xml:space="preserve">границах его эксплуатационной ответственности, в случаях </w:t>
      </w:r>
      <w:r w:rsidR="00E253EB">
        <w:rPr>
          <w:sz w:val="22"/>
          <w:szCs w:val="22"/>
        </w:rPr>
        <w:t xml:space="preserve">и </w:t>
      </w:r>
      <w:r w:rsidRPr="00E253EB">
        <w:rPr>
          <w:sz w:val="22"/>
          <w:szCs w:val="22"/>
        </w:rPr>
        <w:t>порядке,</w:t>
      </w:r>
      <w:r w:rsidR="0037366D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 xml:space="preserve">которые предусмотрены </w:t>
      </w:r>
      <w:hyperlink r:id="rId31" w:anchor="block_2010228" w:history="1">
        <w:r w:rsidRPr="00E253EB">
          <w:rPr>
            <w:sz w:val="22"/>
            <w:szCs w:val="22"/>
          </w:rPr>
          <w:t>разделом VI</w:t>
        </w:r>
      </w:hyperlink>
      <w:r w:rsidRPr="00E253EB">
        <w:rPr>
          <w:sz w:val="22"/>
          <w:szCs w:val="22"/>
        </w:rPr>
        <w:t xml:space="preserve"> настоящего договора;</w:t>
      </w:r>
    </w:p>
    <w:p w:rsidR="00E253EB" w:rsidRDefault="00E253EB" w:rsidP="00E253EB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з) содержать в исправном состоянии системы и </w:t>
      </w:r>
      <w:r w:rsidR="005D2D09" w:rsidRPr="00E253EB">
        <w:rPr>
          <w:sz w:val="22"/>
          <w:szCs w:val="22"/>
        </w:rPr>
        <w:t>средства</w:t>
      </w:r>
      <w:r w:rsidR="0037366D" w:rsidRPr="00E253EB">
        <w:rPr>
          <w:sz w:val="22"/>
          <w:szCs w:val="22"/>
        </w:rPr>
        <w:t xml:space="preserve"> </w:t>
      </w:r>
      <w:r w:rsidR="005D2D09" w:rsidRPr="00E253EB">
        <w:rPr>
          <w:sz w:val="22"/>
          <w:szCs w:val="22"/>
        </w:rPr>
        <w:t>противопожарного водоснабжения, принадле</w:t>
      </w:r>
      <w:r>
        <w:rPr>
          <w:sz w:val="22"/>
          <w:szCs w:val="22"/>
        </w:rPr>
        <w:t xml:space="preserve">жащие абоненту или находящиеся </w:t>
      </w:r>
      <w:r w:rsidR="005D2D09" w:rsidRPr="00E253EB">
        <w:rPr>
          <w:sz w:val="22"/>
          <w:szCs w:val="22"/>
        </w:rPr>
        <w:t>в</w:t>
      </w:r>
      <w:r w:rsidR="0037366D" w:rsidRPr="00E253EB">
        <w:rPr>
          <w:sz w:val="22"/>
          <w:szCs w:val="22"/>
        </w:rPr>
        <w:t xml:space="preserve"> </w:t>
      </w:r>
      <w:r w:rsidR="005D2D09" w:rsidRPr="00E253EB">
        <w:rPr>
          <w:sz w:val="22"/>
          <w:szCs w:val="22"/>
        </w:rPr>
        <w:t>границах (зоне) его экс</w:t>
      </w:r>
      <w:r>
        <w:rPr>
          <w:sz w:val="22"/>
          <w:szCs w:val="22"/>
        </w:rPr>
        <w:t xml:space="preserve">плуатационной ответственности, включая </w:t>
      </w:r>
      <w:r w:rsidR="005D2D09" w:rsidRPr="00E253EB">
        <w:rPr>
          <w:sz w:val="22"/>
          <w:szCs w:val="22"/>
        </w:rPr>
        <w:t>пожарные</w:t>
      </w:r>
      <w:r w:rsidR="0037366D" w:rsidRPr="00E253EB">
        <w:rPr>
          <w:sz w:val="22"/>
          <w:szCs w:val="22"/>
        </w:rPr>
        <w:t xml:space="preserve"> </w:t>
      </w:r>
      <w:r w:rsidR="005D2D09" w:rsidRPr="00E253EB">
        <w:rPr>
          <w:sz w:val="22"/>
          <w:szCs w:val="22"/>
        </w:rPr>
        <w:t>гидранты, задвижки, кра</w:t>
      </w:r>
      <w:r>
        <w:rPr>
          <w:sz w:val="22"/>
          <w:szCs w:val="22"/>
        </w:rPr>
        <w:t xml:space="preserve">ны и установки автоматического пожаротушения, </w:t>
      </w:r>
      <w:r w:rsidR="005D2D09" w:rsidRPr="00E253EB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="005D2D09" w:rsidRPr="00E253EB">
        <w:rPr>
          <w:sz w:val="22"/>
          <w:szCs w:val="22"/>
        </w:rPr>
        <w:t>также устанавливать соответствующие у</w:t>
      </w:r>
      <w:r>
        <w:rPr>
          <w:sz w:val="22"/>
          <w:szCs w:val="22"/>
        </w:rPr>
        <w:t xml:space="preserve">казатели согласно требованиям </w:t>
      </w:r>
      <w:r w:rsidR="005D2D09" w:rsidRPr="00E253EB">
        <w:rPr>
          <w:sz w:val="22"/>
          <w:szCs w:val="22"/>
        </w:rPr>
        <w:t>норм</w:t>
      </w:r>
      <w:r w:rsidR="0037366D" w:rsidRPr="00E253EB">
        <w:rPr>
          <w:sz w:val="22"/>
          <w:szCs w:val="22"/>
        </w:rPr>
        <w:t xml:space="preserve"> </w:t>
      </w:r>
      <w:r w:rsidR="005D2D09" w:rsidRPr="00E253EB">
        <w:rPr>
          <w:sz w:val="22"/>
          <w:szCs w:val="22"/>
        </w:rPr>
        <w:t>противопожарной безопасности;</w:t>
      </w:r>
    </w:p>
    <w:p w:rsidR="00E253EB" w:rsidRDefault="005D2D09" w:rsidP="00E253EB">
      <w:pPr>
        <w:ind w:firstLine="360"/>
        <w:jc w:val="both"/>
        <w:rPr>
          <w:sz w:val="22"/>
          <w:szCs w:val="22"/>
        </w:rPr>
      </w:pPr>
      <w:r w:rsidRPr="00E253EB">
        <w:rPr>
          <w:sz w:val="22"/>
          <w:szCs w:val="22"/>
        </w:rPr>
        <w:t>и) незамедлительно уведомлять организацию</w:t>
      </w:r>
      <w:r w:rsidR="0037366D" w:rsidRPr="00E253EB">
        <w:rPr>
          <w:sz w:val="22"/>
          <w:szCs w:val="22"/>
        </w:rPr>
        <w:t xml:space="preserve"> </w:t>
      </w:r>
      <w:r w:rsidR="00E253EB">
        <w:rPr>
          <w:sz w:val="22"/>
          <w:szCs w:val="22"/>
        </w:rPr>
        <w:t xml:space="preserve">водопроводно-канализационного хозяйства и </w:t>
      </w:r>
      <w:r w:rsidRPr="00E253EB">
        <w:rPr>
          <w:sz w:val="22"/>
          <w:szCs w:val="22"/>
        </w:rPr>
        <w:t>стру</w:t>
      </w:r>
      <w:r w:rsidR="00E253EB">
        <w:rPr>
          <w:sz w:val="22"/>
          <w:szCs w:val="22"/>
        </w:rPr>
        <w:t xml:space="preserve">ктурные </w:t>
      </w:r>
      <w:r w:rsidRPr="00E253EB">
        <w:rPr>
          <w:sz w:val="22"/>
          <w:szCs w:val="22"/>
        </w:rPr>
        <w:t>подразделения</w:t>
      </w:r>
      <w:r w:rsidR="0037366D" w:rsidRPr="00E253EB">
        <w:rPr>
          <w:sz w:val="22"/>
          <w:szCs w:val="22"/>
        </w:rPr>
        <w:t xml:space="preserve"> </w:t>
      </w:r>
      <w:r w:rsidR="00E253EB">
        <w:rPr>
          <w:sz w:val="22"/>
          <w:szCs w:val="22"/>
        </w:rPr>
        <w:t xml:space="preserve">территориальных органов федерального органа исполнительной </w:t>
      </w:r>
      <w:r w:rsidRPr="00E253EB">
        <w:rPr>
          <w:sz w:val="22"/>
          <w:szCs w:val="22"/>
        </w:rPr>
        <w:t>власти,</w:t>
      </w:r>
      <w:r w:rsidR="0037366D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уп</w:t>
      </w:r>
      <w:r w:rsidR="00E253EB">
        <w:rPr>
          <w:sz w:val="22"/>
          <w:szCs w:val="22"/>
        </w:rPr>
        <w:t xml:space="preserve">олномоченного на решение задач в области пожарной </w:t>
      </w:r>
      <w:r w:rsidRPr="00E253EB">
        <w:rPr>
          <w:sz w:val="22"/>
          <w:szCs w:val="22"/>
        </w:rPr>
        <w:t>безопасности, о</w:t>
      </w:r>
      <w:r w:rsidR="0037366D" w:rsidRPr="00E253EB">
        <w:rPr>
          <w:sz w:val="22"/>
          <w:szCs w:val="22"/>
        </w:rPr>
        <w:t xml:space="preserve"> </w:t>
      </w:r>
      <w:r w:rsidR="00E253EB">
        <w:rPr>
          <w:sz w:val="22"/>
          <w:szCs w:val="22"/>
        </w:rPr>
        <w:t>невозможности использования пожарных гидрантов из-за отсутствия</w:t>
      </w:r>
      <w:r w:rsidRPr="00E253EB">
        <w:rPr>
          <w:sz w:val="22"/>
          <w:szCs w:val="22"/>
        </w:rPr>
        <w:t xml:space="preserve"> или</w:t>
      </w:r>
      <w:r w:rsidR="008F7729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недостаточного напора холодной воды в случаях возникновения аварии на его</w:t>
      </w:r>
      <w:r w:rsidR="008F7729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водопроводных сетях;</w:t>
      </w:r>
    </w:p>
    <w:p w:rsidR="00E253EB" w:rsidRDefault="005D2D09" w:rsidP="00E253EB">
      <w:pPr>
        <w:ind w:firstLine="360"/>
        <w:jc w:val="both"/>
        <w:rPr>
          <w:sz w:val="22"/>
          <w:szCs w:val="22"/>
        </w:rPr>
      </w:pPr>
      <w:r w:rsidRPr="00E253EB">
        <w:rPr>
          <w:sz w:val="22"/>
          <w:szCs w:val="22"/>
        </w:rPr>
        <w:t>к) уведомлять организацию водопрово</w:t>
      </w:r>
      <w:r w:rsidR="00E253EB">
        <w:rPr>
          <w:sz w:val="22"/>
          <w:szCs w:val="22"/>
        </w:rPr>
        <w:t xml:space="preserve">дно-канализационного хозяйства </w:t>
      </w:r>
      <w:r w:rsidRPr="00E253EB">
        <w:rPr>
          <w:sz w:val="22"/>
          <w:szCs w:val="22"/>
        </w:rPr>
        <w:t>о</w:t>
      </w:r>
      <w:r w:rsidR="008F7729" w:rsidRPr="00E253EB">
        <w:rPr>
          <w:sz w:val="22"/>
          <w:szCs w:val="22"/>
        </w:rPr>
        <w:t xml:space="preserve"> </w:t>
      </w:r>
      <w:r w:rsidR="00E253EB">
        <w:rPr>
          <w:sz w:val="22"/>
          <w:szCs w:val="22"/>
        </w:rPr>
        <w:t xml:space="preserve">переходе прав на объекты, в отношении которых </w:t>
      </w:r>
      <w:r w:rsidRPr="00E253EB">
        <w:rPr>
          <w:sz w:val="22"/>
          <w:szCs w:val="22"/>
        </w:rPr>
        <w:t>осуществляется</w:t>
      </w:r>
      <w:r w:rsidR="008F7729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водоснабжение и водоотведение в соотв</w:t>
      </w:r>
      <w:r w:rsidR="00E253EB">
        <w:rPr>
          <w:sz w:val="22"/>
          <w:szCs w:val="22"/>
        </w:rPr>
        <w:t xml:space="preserve">етствии с настоящим договором, </w:t>
      </w:r>
      <w:r w:rsidRPr="00E253EB">
        <w:rPr>
          <w:sz w:val="22"/>
          <w:szCs w:val="22"/>
        </w:rPr>
        <w:t>прав</w:t>
      </w:r>
      <w:r w:rsidR="008F7729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на объекты, устройства и соору</w:t>
      </w:r>
      <w:r w:rsidR="00E253EB">
        <w:rPr>
          <w:sz w:val="22"/>
          <w:szCs w:val="22"/>
        </w:rPr>
        <w:t xml:space="preserve">жения, предназначенные для </w:t>
      </w:r>
      <w:r w:rsidRPr="00E253EB">
        <w:rPr>
          <w:sz w:val="22"/>
          <w:szCs w:val="22"/>
        </w:rPr>
        <w:t>подключения</w:t>
      </w:r>
      <w:r w:rsidR="008F7729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(технологического при</w:t>
      </w:r>
      <w:r w:rsidR="00E253EB">
        <w:rPr>
          <w:sz w:val="22"/>
          <w:szCs w:val="22"/>
        </w:rPr>
        <w:t xml:space="preserve">соединения) к централизованным </w:t>
      </w:r>
      <w:r w:rsidRPr="00E253EB">
        <w:rPr>
          <w:sz w:val="22"/>
          <w:szCs w:val="22"/>
        </w:rPr>
        <w:t>системам холодного</w:t>
      </w:r>
      <w:r w:rsid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водоснабжения и водоотведения, а также о предоставлении прав влад</w:t>
      </w:r>
      <w:r w:rsidR="00E253EB">
        <w:rPr>
          <w:sz w:val="22"/>
          <w:szCs w:val="22"/>
        </w:rPr>
        <w:t xml:space="preserve">ения </w:t>
      </w:r>
      <w:r w:rsidRPr="00E253EB">
        <w:rPr>
          <w:sz w:val="22"/>
          <w:szCs w:val="22"/>
        </w:rPr>
        <w:t>и</w:t>
      </w:r>
      <w:r w:rsidR="008F7729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(или) пользования такими объектами, устройствами или сооружениями третьим</w:t>
      </w:r>
      <w:r w:rsidR="008F7729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 xml:space="preserve">лицам в порядке, установленном </w:t>
      </w:r>
      <w:hyperlink r:id="rId32" w:anchor="block_2010234" w:history="1">
        <w:r w:rsidRPr="00E253EB">
          <w:rPr>
            <w:sz w:val="22"/>
            <w:szCs w:val="22"/>
          </w:rPr>
          <w:t>разделом XII</w:t>
        </w:r>
      </w:hyperlink>
      <w:r w:rsidRPr="00E253EB">
        <w:rPr>
          <w:sz w:val="22"/>
          <w:szCs w:val="22"/>
        </w:rPr>
        <w:t xml:space="preserve"> настоящего договора;</w:t>
      </w:r>
    </w:p>
    <w:p w:rsidR="00E253EB" w:rsidRDefault="005D2D09" w:rsidP="00E253EB">
      <w:pPr>
        <w:ind w:firstLine="360"/>
        <w:jc w:val="both"/>
        <w:rPr>
          <w:sz w:val="22"/>
          <w:szCs w:val="22"/>
        </w:rPr>
      </w:pPr>
      <w:r w:rsidRPr="00E253EB">
        <w:rPr>
          <w:sz w:val="22"/>
          <w:szCs w:val="22"/>
        </w:rPr>
        <w:t>л) незамедлительно сообщать организации</w:t>
      </w:r>
      <w:r w:rsidR="008F7729" w:rsidRPr="00E253EB">
        <w:rPr>
          <w:sz w:val="22"/>
          <w:szCs w:val="22"/>
        </w:rPr>
        <w:t xml:space="preserve"> </w:t>
      </w:r>
      <w:r w:rsidR="00E253EB">
        <w:rPr>
          <w:sz w:val="22"/>
          <w:szCs w:val="22"/>
        </w:rPr>
        <w:t xml:space="preserve">водопроводно-канализационного хозяйства обо всех </w:t>
      </w:r>
      <w:r w:rsidRPr="00E253EB">
        <w:rPr>
          <w:sz w:val="22"/>
          <w:szCs w:val="22"/>
        </w:rPr>
        <w:t>повреждениях или</w:t>
      </w:r>
      <w:r w:rsidR="008F7729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неисправностях на водопров</w:t>
      </w:r>
      <w:r w:rsidR="00E253EB">
        <w:rPr>
          <w:sz w:val="22"/>
          <w:szCs w:val="22"/>
        </w:rPr>
        <w:t xml:space="preserve">одных и канализационных сетях, сооружениях </w:t>
      </w:r>
      <w:r w:rsidRPr="00E253EB">
        <w:rPr>
          <w:sz w:val="22"/>
          <w:szCs w:val="22"/>
        </w:rPr>
        <w:t>и</w:t>
      </w:r>
      <w:r w:rsid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устройствах, приборах учета, о нарушении целостности пломб и  нарушениях</w:t>
      </w:r>
      <w:r w:rsidR="008F7729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работы централизованных сис</w:t>
      </w:r>
      <w:r w:rsidR="00E253EB">
        <w:rPr>
          <w:sz w:val="22"/>
          <w:szCs w:val="22"/>
        </w:rPr>
        <w:t xml:space="preserve">тем холодного водоснабжения и </w:t>
      </w:r>
      <w:r w:rsidRPr="00E253EB">
        <w:rPr>
          <w:sz w:val="22"/>
          <w:szCs w:val="22"/>
        </w:rPr>
        <w:t>водоотведения,</w:t>
      </w:r>
      <w:r w:rsidR="008F7729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которые могут оказать нег</w:t>
      </w:r>
      <w:r w:rsidR="00E253EB">
        <w:rPr>
          <w:sz w:val="22"/>
          <w:szCs w:val="22"/>
        </w:rPr>
        <w:t xml:space="preserve">ативное воздействие на работу </w:t>
      </w:r>
      <w:r w:rsidRPr="00E253EB">
        <w:rPr>
          <w:sz w:val="22"/>
          <w:szCs w:val="22"/>
        </w:rPr>
        <w:t>централизованной</w:t>
      </w:r>
      <w:r w:rsidR="008F7729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системы водоотведения и причинить вред окружающей среде;</w:t>
      </w:r>
    </w:p>
    <w:p w:rsidR="00E253EB" w:rsidRDefault="005D2D09" w:rsidP="00E253EB">
      <w:pPr>
        <w:ind w:firstLine="360"/>
        <w:jc w:val="both"/>
        <w:rPr>
          <w:sz w:val="22"/>
          <w:szCs w:val="22"/>
        </w:rPr>
      </w:pPr>
      <w:r w:rsidRPr="00E253EB">
        <w:rPr>
          <w:sz w:val="22"/>
          <w:szCs w:val="22"/>
        </w:rPr>
        <w:t>м) обеспечить в сроки, установленные законодат</w:t>
      </w:r>
      <w:r w:rsidR="00E253EB">
        <w:rPr>
          <w:sz w:val="22"/>
          <w:szCs w:val="22"/>
        </w:rPr>
        <w:t xml:space="preserve">ельством </w:t>
      </w:r>
      <w:r w:rsidRPr="00E253EB">
        <w:rPr>
          <w:sz w:val="22"/>
          <w:szCs w:val="22"/>
        </w:rPr>
        <w:t>Российской</w:t>
      </w:r>
      <w:r w:rsidR="008F7729" w:rsidRPr="00E253EB">
        <w:rPr>
          <w:sz w:val="22"/>
          <w:szCs w:val="22"/>
        </w:rPr>
        <w:t xml:space="preserve"> </w:t>
      </w:r>
      <w:r w:rsidR="00E253EB">
        <w:rPr>
          <w:sz w:val="22"/>
          <w:szCs w:val="22"/>
        </w:rPr>
        <w:t xml:space="preserve">Федерации, ликвидацию повреждения или неисправности </w:t>
      </w:r>
      <w:r w:rsidRPr="00E253EB">
        <w:rPr>
          <w:sz w:val="22"/>
          <w:szCs w:val="22"/>
        </w:rPr>
        <w:t>водопроводных и</w:t>
      </w:r>
      <w:r w:rsidR="008F7729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канализационных сетей, принадлежащих абоненту на праве собственности или</w:t>
      </w:r>
      <w:r w:rsidR="00E253EB">
        <w:rPr>
          <w:sz w:val="22"/>
          <w:szCs w:val="22"/>
        </w:rPr>
        <w:t xml:space="preserve"> ином законном основании и (или) находящихся в границах </w:t>
      </w:r>
      <w:r w:rsidRPr="00E253EB">
        <w:rPr>
          <w:sz w:val="22"/>
          <w:szCs w:val="22"/>
        </w:rPr>
        <w:t>его</w:t>
      </w:r>
      <w:r w:rsidR="008F7729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 xml:space="preserve">эксплуатационной ответственности, а также устранить </w:t>
      </w:r>
      <w:r w:rsidR="00E253EB">
        <w:rPr>
          <w:sz w:val="22"/>
          <w:szCs w:val="22"/>
        </w:rPr>
        <w:t xml:space="preserve">последствия </w:t>
      </w:r>
      <w:r w:rsidRPr="00E253EB">
        <w:rPr>
          <w:sz w:val="22"/>
          <w:szCs w:val="22"/>
        </w:rPr>
        <w:t>таких</w:t>
      </w:r>
      <w:r w:rsidR="008F7729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повреждений и неисправностей;</w:t>
      </w:r>
    </w:p>
    <w:p w:rsidR="00E253EB" w:rsidRDefault="00E253EB" w:rsidP="00E253EB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н) предоставлять иным </w:t>
      </w:r>
      <w:r w:rsidR="005D2D09" w:rsidRPr="00E253EB">
        <w:rPr>
          <w:sz w:val="22"/>
          <w:szCs w:val="22"/>
        </w:rPr>
        <w:t xml:space="preserve">абонентам </w:t>
      </w:r>
      <w:r>
        <w:rPr>
          <w:sz w:val="22"/>
          <w:szCs w:val="22"/>
        </w:rPr>
        <w:t xml:space="preserve">и транзитным </w:t>
      </w:r>
      <w:r w:rsidR="005D2D09" w:rsidRPr="00E253EB">
        <w:rPr>
          <w:sz w:val="22"/>
          <w:szCs w:val="22"/>
        </w:rPr>
        <w:t>организациям</w:t>
      </w:r>
      <w:r w:rsidR="008F7729" w:rsidRPr="00E253EB">
        <w:rPr>
          <w:sz w:val="22"/>
          <w:szCs w:val="22"/>
        </w:rPr>
        <w:t xml:space="preserve"> </w:t>
      </w:r>
      <w:r w:rsidR="005D2D09" w:rsidRPr="00E253EB">
        <w:rPr>
          <w:sz w:val="22"/>
          <w:szCs w:val="22"/>
        </w:rPr>
        <w:t>возможность подключения (тех</w:t>
      </w:r>
      <w:r>
        <w:rPr>
          <w:sz w:val="22"/>
          <w:szCs w:val="22"/>
        </w:rPr>
        <w:t xml:space="preserve">нологического присоединения) к </w:t>
      </w:r>
      <w:r w:rsidR="005D2D09" w:rsidRPr="00E253EB">
        <w:rPr>
          <w:sz w:val="22"/>
          <w:szCs w:val="22"/>
        </w:rPr>
        <w:t>водопроводным</w:t>
      </w:r>
      <w:r w:rsidR="008F7729" w:rsidRPr="00E253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канализационным сетям, </w:t>
      </w:r>
      <w:r w:rsidR="005D2D09" w:rsidRPr="00E253EB">
        <w:rPr>
          <w:sz w:val="22"/>
          <w:szCs w:val="22"/>
        </w:rPr>
        <w:t>соор</w:t>
      </w:r>
      <w:r>
        <w:rPr>
          <w:sz w:val="22"/>
          <w:szCs w:val="22"/>
        </w:rPr>
        <w:t xml:space="preserve">ужениям и устройствам, </w:t>
      </w:r>
      <w:r w:rsidR="005D2D09" w:rsidRPr="00E253EB">
        <w:rPr>
          <w:sz w:val="22"/>
          <w:szCs w:val="22"/>
        </w:rPr>
        <w:t>принадлежащим</w:t>
      </w:r>
      <w:r w:rsidR="008F7729" w:rsidRPr="00E253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абоненту на законном основании, только при наличии </w:t>
      </w:r>
      <w:r w:rsidR="005D2D09" w:rsidRPr="00E253EB">
        <w:rPr>
          <w:sz w:val="22"/>
          <w:szCs w:val="22"/>
        </w:rPr>
        <w:t>согласования</w:t>
      </w:r>
      <w:r w:rsidR="008F7729" w:rsidRPr="00E253EB">
        <w:rPr>
          <w:sz w:val="22"/>
          <w:szCs w:val="22"/>
        </w:rPr>
        <w:t xml:space="preserve"> </w:t>
      </w:r>
      <w:r w:rsidR="005D2D09" w:rsidRPr="00E253EB">
        <w:rPr>
          <w:sz w:val="22"/>
          <w:szCs w:val="22"/>
        </w:rPr>
        <w:t>организации водопроводно-канализационного хозяйства;</w:t>
      </w:r>
    </w:p>
    <w:p w:rsidR="00E253EB" w:rsidRDefault="005D2D09" w:rsidP="00E253EB">
      <w:pPr>
        <w:ind w:firstLine="360"/>
        <w:jc w:val="both"/>
        <w:rPr>
          <w:sz w:val="22"/>
          <w:szCs w:val="22"/>
        </w:rPr>
      </w:pPr>
      <w:r w:rsidRPr="00E253EB">
        <w:rPr>
          <w:sz w:val="22"/>
          <w:szCs w:val="22"/>
        </w:rPr>
        <w:t>о) не создавать препятствий для водоснабжения и водоотведения иных</w:t>
      </w:r>
      <w:r w:rsidR="008F7729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абонентов и транзитных организаций, водопроводные и (или) канализационные</w:t>
      </w:r>
      <w:r w:rsidR="008F7729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сети которых присоединены к водопро</w:t>
      </w:r>
      <w:r w:rsidR="00E253EB">
        <w:rPr>
          <w:sz w:val="22"/>
          <w:szCs w:val="22"/>
        </w:rPr>
        <w:t xml:space="preserve">водным и (или) канализационным </w:t>
      </w:r>
      <w:r w:rsidRPr="00E253EB">
        <w:rPr>
          <w:sz w:val="22"/>
          <w:szCs w:val="22"/>
        </w:rPr>
        <w:t>сетям</w:t>
      </w:r>
      <w:r w:rsidR="008F7729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абонента, или расположены в границах з</w:t>
      </w:r>
      <w:r w:rsidR="00E253EB">
        <w:rPr>
          <w:sz w:val="22"/>
          <w:szCs w:val="22"/>
        </w:rPr>
        <w:t xml:space="preserve">емельного участка абонента, </w:t>
      </w:r>
      <w:r w:rsidRPr="00E253EB">
        <w:rPr>
          <w:sz w:val="22"/>
          <w:szCs w:val="22"/>
        </w:rPr>
        <w:t>или</w:t>
      </w:r>
      <w:r w:rsidR="008F7729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проходят через помещения, принадлежащие абоненту;</w:t>
      </w:r>
    </w:p>
    <w:p w:rsidR="00E253EB" w:rsidRDefault="005D2D09" w:rsidP="00E253EB">
      <w:pPr>
        <w:ind w:firstLine="360"/>
        <w:jc w:val="both"/>
        <w:rPr>
          <w:sz w:val="22"/>
          <w:szCs w:val="22"/>
        </w:rPr>
      </w:pPr>
      <w:r w:rsidRPr="00E253EB">
        <w:rPr>
          <w:sz w:val="22"/>
          <w:szCs w:val="22"/>
        </w:rPr>
        <w:t>п) представлять организаци</w:t>
      </w:r>
      <w:r w:rsidR="00E253EB">
        <w:rPr>
          <w:sz w:val="22"/>
          <w:szCs w:val="22"/>
        </w:rPr>
        <w:t>и водопроводно-канализационного</w:t>
      </w:r>
      <w:r w:rsidRPr="00E253EB">
        <w:rPr>
          <w:sz w:val="22"/>
          <w:szCs w:val="22"/>
        </w:rPr>
        <w:t xml:space="preserve"> хозяйства</w:t>
      </w:r>
      <w:r w:rsidR="008F7729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сведения об абонента</w:t>
      </w:r>
      <w:r w:rsidR="00E253EB">
        <w:rPr>
          <w:sz w:val="22"/>
          <w:szCs w:val="22"/>
        </w:rPr>
        <w:t xml:space="preserve">х, в отношении которых абонент является </w:t>
      </w:r>
      <w:r w:rsidRPr="00E253EB">
        <w:rPr>
          <w:sz w:val="22"/>
          <w:szCs w:val="22"/>
        </w:rPr>
        <w:t>транзитной</w:t>
      </w:r>
      <w:r w:rsid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организацией, по форме и в объеме, которые согласованы сторонами;</w:t>
      </w:r>
    </w:p>
    <w:p w:rsidR="007357B8" w:rsidRDefault="005D2D09" w:rsidP="007357B8">
      <w:pPr>
        <w:ind w:firstLine="360"/>
        <w:jc w:val="both"/>
        <w:rPr>
          <w:sz w:val="22"/>
          <w:szCs w:val="22"/>
        </w:rPr>
      </w:pPr>
      <w:r w:rsidRPr="00E253EB">
        <w:rPr>
          <w:sz w:val="22"/>
          <w:szCs w:val="22"/>
        </w:rPr>
        <w:t xml:space="preserve">р) не допускать возведения построек, </w:t>
      </w:r>
      <w:r w:rsidR="00E253EB">
        <w:rPr>
          <w:sz w:val="22"/>
          <w:szCs w:val="22"/>
        </w:rPr>
        <w:t xml:space="preserve">гаражей, стоянок </w:t>
      </w:r>
      <w:r w:rsidRPr="00E253EB">
        <w:rPr>
          <w:sz w:val="22"/>
          <w:szCs w:val="22"/>
        </w:rPr>
        <w:t>транспортных</w:t>
      </w:r>
      <w:r w:rsidR="008F7729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средств, складирования материалов, мусора, посадок деревьев, а также не</w:t>
      </w:r>
      <w:r w:rsidR="008F7729" w:rsidRPr="00E253EB">
        <w:rPr>
          <w:sz w:val="22"/>
          <w:szCs w:val="22"/>
        </w:rPr>
        <w:t xml:space="preserve"> </w:t>
      </w:r>
      <w:r w:rsidR="00E253EB">
        <w:rPr>
          <w:sz w:val="22"/>
          <w:szCs w:val="22"/>
        </w:rPr>
        <w:t xml:space="preserve">осуществлять  производство земляных работ в </w:t>
      </w:r>
      <w:r w:rsidRPr="00E253EB">
        <w:rPr>
          <w:sz w:val="22"/>
          <w:szCs w:val="22"/>
        </w:rPr>
        <w:t>местах устройства</w:t>
      </w:r>
      <w:r w:rsidR="008F7729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 xml:space="preserve">централизованных систем холодного </w:t>
      </w:r>
      <w:r w:rsidR="00E253EB">
        <w:rPr>
          <w:sz w:val="22"/>
          <w:szCs w:val="22"/>
        </w:rPr>
        <w:t xml:space="preserve">водоснабжения и водоотведения, </w:t>
      </w:r>
      <w:r w:rsidRPr="00E253EB">
        <w:rPr>
          <w:sz w:val="22"/>
          <w:szCs w:val="22"/>
        </w:rPr>
        <w:t>в том</w:t>
      </w:r>
      <w:r w:rsidR="008F7729" w:rsidRPr="00E253EB">
        <w:rPr>
          <w:sz w:val="22"/>
          <w:szCs w:val="22"/>
        </w:rPr>
        <w:t xml:space="preserve"> </w:t>
      </w:r>
      <w:r w:rsidR="00E253EB">
        <w:rPr>
          <w:sz w:val="22"/>
          <w:szCs w:val="22"/>
        </w:rPr>
        <w:t xml:space="preserve">числе в </w:t>
      </w:r>
      <w:r w:rsidRPr="00E253EB">
        <w:rPr>
          <w:sz w:val="22"/>
          <w:szCs w:val="22"/>
        </w:rPr>
        <w:t>м</w:t>
      </w:r>
      <w:r w:rsidR="00E253EB">
        <w:rPr>
          <w:sz w:val="22"/>
          <w:szCs w:val="22"/>
        </w:rPr>
        <w:t xml:space="preserve">естах прокладки  сетей, находящихся </w:t>
      </w:r>
      <w:r w:rsidRPr="00E253EB">
        <w:rPr>
          <w:sz w:val="22"/>
          <w:szCs w:val="22"/>
        </w:rPr>
        <w:t>в границах его</w:t>
      </w:r>
      <w:r w:rsidR="008F7729" w:rsidRPr="00E253EB">
        <w:rPr>
          <w:sz w:val="22"/>
          <w:szCs w:val="22"/>
        </w:rPr>
        <w:t xml:space="preserve"> </w:t>
      </w:r>
      <w:r w:rsidR="00E253EB">
        <w:rPr>
          <w:sz w:val="22"/>
          <w:szCs w:val="22"/>
        </w:rPr>
        <w:t xml:space="preserve">эксплуатационной </w:t>
      </w:r>
      <w:r w:rsidRPr="00E253EB">
        <w:rPr>
          <w:sz w:val="22"/>
          <w:szCs w:val="22"/>
        </w:rPr>
        <w:t>ответственности и охранных зон таких сетей, без</w:t>
      </w:r>
      <w:r w:rsidR="008F7729" w:rsidRPr="00E253EB">
        <w:rPr>
          <w:sz w:val="22"/>
          <w:szCs w:val="22"/>
        </w:rPr>
        <w:t xml:space="preserve"> </w:t>
      </w:r>
      <w:r w:rsidRPr="00E253EB">
        <w:rPr>
          <w:sz w:val="22"/>
          <w:szCs w:val="22"/>
        </w:rPr>
        <w:t>согласия организации водопрово</w:t>
      </w:r>
      <w:r w:rsidR="007357B8">
        <w:rPr>
          <w:sz w:val="22"/>
          <w:szCs w:val="22"/>
        </w:rPr>
        <w:t>дно-канализационного хозяйства;</w:t>
      </w:r>
    </w:p>
    <w:p w:rsidR="00D518FD" w:rsidRDefault="008F7729" w:rsidP="00D518FD">
      <w:pPr>
        <w:ind w:firstLine="360"/>
        <w:jc w:val="both"/>
        <w:rPr>
          <w:sz w:val="22"/>
          <w:szCs w:val="22"/>
        </w:rPr>
      </w:pPr>
      <w:r w:rsidRPr="007357B8">
        <w:rPr>
          <w:sz w:val="22"/>
          <w:szCs w:val="22"/>
        </w:rPr>
        <w:t>с</w:t>
      </w:r>
      <w:r w:rsidR="005D2D09" w:rsidRPr="007357B8">
        <w:rPr>
          <w:sz w:val="22"/>
          <w:szCs w:val="22"/>
        </w:rPr>
        <w:t>) соблюдать установленные нормативы по объему сточных вод и</w:t>
      </w:r>
      <w:r w:rsidRPr="007357B8">
        <w:rPr>
          <w:sz w:val="22"/>
          <w:szCs w:val="22"/>
        </w:rPr>
        <w:t xml:space="preserve"> </w:t>
      </w:r>
      <w:r w:rsidR="007357B8">
        <w:rPr>
          <w:sz w:val="22"/>
          <w:szCs w:val="22"/>
        </w:rPr>
        <w:t xml:space="preserve">нормативы </w:t>
      </w:r>
      <w:r w:rsidR="005D2D09" w:rsidRPr="007357B8">
        <w:rPr>
          <w:sz w:val="22"/>
          <w:szCs w:val="22"/>
        </w:rPr>
        <w:t>с</w:t>
      </w:r>
      <w:r w:rsidR="007357B8">
        <w:rPr>
          <w:sz w:val="22"/>
          <w:szCs w:val="22"/>
        </w:rPr>
        <w:t xml:space="preserve">остава сточных вод, требования </w:t>
      </w:r>
      <w:r w:rsidR="005D2D09" w:rsidRPr="007357B8">
        <w:rPr>
          <w:sz w:val="22"/>
          <w:szCs w:val="22"/>
        </w:rPr>
        <w:t>к составу и свойствам сточных</w:t>
      </w:r>
      <w:r w:rsidRPr="007357B8">
        <w:rPr>
          <w:sz w:val="22"/>
          <w:szCs w:val="22"/>
        </w:rPr>
        <w:t xml:space="preserve"> </w:t>
      </w:r>
      <w:r w:rsidR="005D2D09" w:rsidRPr="007357B8">
        <w:rPr>
          <w:sz w:val="22"/>
          <w:szCs w:val="22"/>
        </w:rPr>
        <w:t xml:space="preserve">вод, установленные в целях предотвращения </w:t>
      </w:r>
      <w:r w:rsidR="005D2D09" w:rsidRPr="007357B8">
        <w:rPr>
          <w:sz w:val="22"/>
          <w:szCs w:val="22"/>
        </w:rPr>
        <w:lastRenderedPageBreak/>
        <w:t>негативного воздействия на</w:t>
      </w:r>
      <w:r w:rsidRPr="007357B8">
        <w:rPr>
          <w:sz w:val="22"/>
          <w:szCs w:val="22"/>
        </w:rPr>
        <w:t xml:space="preserve"> </w:t>
      </w:r>
      <w:r w:rsidR="005D2D09" w:rsidRPr="007357B8">
        <w:rPr>
          <w:sz w:val="22"/>
          <w:szCs w:val="22"/>
        </w:rPr>
        <w:t>работу централизованной системы водоотведения, и принимать меры по</w:t>
      </w:r>
      <w:r w:rsidRPr="007357B8">
        <w:rPr>
          <w:sz w:val="22"/>
          <w:szCs w:val="22"/>
        </w:rPr>
        <w:t xml:space="preserve"> </w:t>
      </w:r>
      <w:r w:rsidR="005D2D09" w:rsidRPr="007357B8">
        <w:rPr>
          <w:sz w:val="22"/>
          <w:szCs w:val="22"/>
        </w:rPr>
        <w:t>соблюдению указанных нормативов и требований, в том числе обеспечивать</w:t>
      </w:r>
      <w:r w:rsidRPr="007357B8">
        <w:rPr>
          <w:sz w:val="22"/>
          <w:szCs w:val="22"/>
        </w:rPr>
        <w:t xml:space="preserve"> </w:t>
      </w:r>
      <w:r w:rsidR="00D518FD">
        <w:rPr>
          <w:sz w:val="22"/>
          <w:szCs w:val="22"/>
        </w:rPr>
        <w:t>реализацию плана</w:t>
      </w:r>
      <w:r w:rsidR="005D2D09" w:rsidRPr="007357B8">
        <w:rPr>
          <w:sz w:val="22"/>
          <w:szCs w:val="22"/>
        </w:rPr>
        <w:t xml:space="preserve"> снижения сбросов и плана по обеспечению соблюдения</w:t>
      </w:r>
      <w:r w:rsidRPr="007357B8">
        <w:rPr>
          <w:sz w:val="22"/>
          <w:szCs w:val="22"/>
        </w:rPr>
        <w:t xml:space="preserve"> </w:t>
      </w:r>
      <w:r w:rsidR="005D2D09" w:rsidRPr="007357B8">
        <w:rPr>
          <w:sz w:val="22"/>
          <w:szCs w:val="22"/>
        </w:rPr>
        <w:t>требований к составу и свойствам сточных вод, установленных в</w:t>
      </w:r>
      <w:r w:rsidRPr="007357B8">
        <w:rPr>
          <w:sz w:val="22"/>
          <w:szCs w:val="22"/>
        </w:rPr>
        <w:t xml:space="preserve"> </w:t>
      </w:r>
      <w:r w:rsidR="005D2D09" w:rsidRPr="007357B8">
        <w:rPr>
          <w:sz w:val="22"/>
          <w:szCs w:val="22"/>
        </w:rPr>
        <w:t>целях</w:t>
      </w:r>
      <w:r w:rsidRPr="007357B8">
        <w:rPr>
          <w:sz w:val="22"/>
          <w:szCs w:val="22"/>
        </w:rPr>
        <w:t xml:space="preserve"> </w:t>
      </w:r>
      <w:r w:rsidR="005D2D09" w:rsidRPr="007357B8">
        <w:rPr>
          <w:sz w:val="22"/>
          <w:szCs w:val="22"/>
        </w:rPr>
        <w:t>предотвращения негативного воздействия на работу централизованной системы</w:t>
      </w:r>
      <w:r w:rsidRPr="007357B8">
        <w:rPr>
          <w:sz w:val="22"/>
          <w:szCs w:val="22"/>
        </w:rPr>
        <w:t xml:space="preserve"> </w:t>
      </w:r>
      <w:r w:rsidR="005D2D09" w:rsidRPr="007357B8">
        <w:rPr>
          <w:sz w:val="22"/>
          <w:szCs w:val="22"/>
        </w:rPr>
        <w:t>водоотведения;</w:t>
      </w:r>
    </w:p>
    <w:p w:rsidR="00D518FD" w:rsidRDefault="008F7729" w:rsidP="00D518FD">
      <w:pPr>
        <w:ind w:firstLine="360"/>
        <w:jc w:val="both"/>
        <w:rPr>
          <w:sz w:val="22"/>
          <w:szCs w:val="22"/>
        </w:rPr>
      </w:pPr>
      <w:r w:rsidRPr="00D518FD">
        <w:rPr>
          <w:sz w:val="22"/>
          <w:szCs w:val="22"/>
        </w:rPr>
        <w:t>т</w:t>
      </w:r>
      <w:r w:rsidR="005D2D09" w:rsidRPr="00D518FD">
        <w:rPr>
          <w:sz w:val="22"/>
          <w:szCs w:val="22"/>
        </w:rPr>
        <w:t>) осуществлять сброс сточных вод от напорных коллекторов абонента в</w:t>
      </w:r>
      <w:r w:rsidRPr="00D518FD">
        <w:rPr>
          <w:sz w:val="22"/>
          <w:szCs w:val="22"/>
        </w:rPr>
        <w:t xml:space="preserve"> </w:t>
      </w:r>
      <w:r w:rsidR="005D2D09" w:rsidRPr="00D518FD">
        <w:rPr>
          <w:sz w:val="22"/>
          <w:szCs w:val="22"/>
        </w:rPr>
        <w:t>самотечную сеть</w:t>
      </w:r>
      <w:r w:rsidRPr="00D518FD">
        <w:rPr>
          <w:sz w:val="22"/>
          <w:szCs w:val="22"/>
        </w:rPr>
        <w:t xml:space="preserve"> </w:t>
      </w:r>
      <w:r w:rsidR="00D518FD">
        <w:rPr>
          <w:sz w:val="22"/>
          <w:szCs w:val="22"/>
        </w:rPr>
        <w:t xml:space="preserve">канализации организации </w:t>
      </w:r>
      <w:r w:rsidR="005D2D09" w:rsidRPr="00D518FD">
        <w:rPr>
          <w:sz w:val="22"/>
          <w:szCs w:val="22"/>
        </w:rPr>
        <w:t>водопроводно-канализационного</w:t>
      </w:r>
      <w:r w:rsidR="00D518FD">
        <w:rPr>
          <w:sz w:val="22"/>
          <w:szCs w:val="22"/>
        </w:rPr>
        <w:t xml:space="preserve"> </w:t>
      </w:r>
      <w:r w:rsidR="005D2D09" w:rsidRPr="00D518FD">
        <w:rPr>
          <w:sz w:val="22"/>
          <w:szCs w:val="22"/>
        </w:rPr>
        <w:t>хозяйства через колодец - гаситель напора;</w:t>
      </w:r>
    </w:p>
    <w:p w:rsidR="00D518FD" w:rsidRDefault="008F7729" w:rsidP="00D518FD">
      <w:pPr>
        <w:ind w:firstLine="360"/>
        <w:jc w:val="both"/>
        <w:rPr>
          <w:sz w:val="22"/>
          <w:szCs w:val="22"/>
        </w:rPr>
      </w:pPr>
      <w:r w:rsidRPr="00D518FD">
        <w:rPr>
          <w:sz w:val="22"/>
          <w:szCs w:val="22"/>
        </w:rPr>
        <w:t>у</w:t>
      </w:r>
      <w:r w:rsidR="005D2D09" w:rsidRPr="00D518FD">
        <w:rPr>
          <w:sz w:val="22"/>
          <w:szCs w:val="22"/>
        </w:rPr>
        <w:t>) обеспечивать разработку плана снижения сбросов и плана по</w:t>
      </w:r>
      <w:r w:rsidRPr="00D518FD">
        <w:rPr>
          <w:sz w:val="22"/>
          <w:szCs w:val="22"/>
        </w:rPr>
        <w:t xml:space="preserve"> </w:t>
      </w:r>
      <w:r w:rsidR="005D2D09" w:rsidRPr="00D518FD">
        <w:rPr>
          <w:sz w:val="22"/>
          <w:szCs w:val="22"/>
        </w:rPr>
        <w:t xml:space="preserve">обеспечению соблюдения </w:t>
      </w:r>
      <w:r w:rsidRPr="00D518FD">
        <w:rPr>
          <w:sz w:val="22"/>
          <w:szCs w:val="22"/>
        </w:rPr>
        <w:t>т</w:t>
      </w:r>
      <w:r w:rsidR="005D2D09" w:rsidRPr="00D518FD">
        <w:rPr>
          <w:sz w:val="22"/>
          <w:szCs w:val="22"/>
        </w:rPr>
        <w:t>ребований к составу и свойствам сточных вод,</w:t>
      </w:r>
      <w:r w:rsidRPr="00D518FD">
        <w:rPr>
          <w:sz w:val="22"/>
          <w:szCs w:val="22"/>
        </w:rPr>
        <w:t xml:space="preserve"> </w:t>
      </w:r>
      <w:r w:rsidR="005D2D09" w:rsidRPr="00D518FD">
        <w:rPr>
          <w:sz w:val="22"/>
          <w:szCs w:val="22"/>
        </w:rPr>
        <w:t>установленных в целях предотвр</w:t>
      </w:r>
      <w:r w:rsidR="00D518FD">
        <w:rPr>
          <w:sz w:val="22"/>
          <w:szCs w:val="22"/>
        </w:rPr>
        <w:t xml:space="preserve">ащения негативного воздействия </w:t>
      </w:r>
      <w:r w:rsidR="005D2D09" w:rsidRPr="00D518FD">
        <w:rPr>
          <w:sz w:val="22"/>
          <w:szCs w:val="22"/>
        </w:rPr>
        <w:t>на работу</w:t>
      </w:r>
      <w:r w:rsidRPr="00D518FD">
        <w:rPr>
          <w:sz w:val="22"/>
          <w:szCs w:val="22"/>
        </w:rPr>
        <w:t xml:space="preserve"> </w:t>
      </w:r>
      <w:r w:rsidR="005D2D09" w:rsidRPr="00D518FD">
        <w:rPr>
          <w:sz w:val="22"/>
          <w:szCs w:val="22"/>
        </w:rPr>
        <w:t xml:space="preserve">централизованной системы водоотведения, в </w:t>
      </w:r>
      <w:r w:rsidR="00D518FD">
        <w:rPr>
          <w:sz w:val="22"/>
          <w:szCs w:val="22"/>
        </w:rPr>
        <w:t xml:space="preserve">случаях, </w:t>
      </w:r>
      <w:r w:rsidR="005D2D09" w:rsidRPr="00D518FD">
        <w:rPr>
          <w:sz w:val="22"/>
          <w:szCs w:val="22"/>
        </w:rPr>
        <w:t>предусмотренных</w:t>
      </w:r>
      <w:r w:rsidR="00D518FD">
        <w:rPr>
          <w:sz w:val="22"/>
          <w:szCs w:val="22"/>
        </w:rPr>
        <w:t xml:space="preserve"> </w:t>
      </w:r>
      <w:hyperlink r:id="rId33" w:anchor="block_10000" w:history="1">
        <w:r w:rsidR="005D2D09" w:rsidRPr="00D518FD">
          <w:rPr>
            <w:sz w:val="22"/>
            <w:szCs w:val="22"/>
          </w:rPr>
          <w:t>Правилами</w:t>
        </w:r>
      </w:hyperlink>
      <w:r w:rsidR="005D2D09" w:rsidRPr="00D518FD">
        <w:rPr>
          <w:sz w:val="22"/>
          <w:szCs w:val="22"/>
        </w:rPr>
        <w:t xml:space="preserve"> холодного водоснабжения и водоотведения;</w:t>
      </w:r>
    </w:p>
    <w:p w:rsidR="005D2D09" w:rsidRDefault="008F7729" w:rsidP="00D518FD">
      <w:pPr>
        <w:ind w:firstLine="360"/>
        <w:jc w:val="both"/>
        <w:rPr>
          <w:sz w:val="22"/>
          <w:szCs w:val="22"/>
        </w:rPr>
      </w:pPr>
      <w:r w:rsidRPr="00D518FD">
        <w:rPr>
          <w:sz w:val="22"/>
          <w:szCs w:val="22"/>
        </w:rPr>
        <w:t>ф</w:t>
      </w:r>
      <w:r w:rsidR="00D518FD">
        <w:rPr>
          <w:sz w:val="22"/>
          <w:szCs w:val="22"/>
        </w:rPr>
        <w:t xml:space="preserve">) в случаях, установленных Правилами </w:t>
      </w:r>
      <w:r w:rsidR="005D2D09" w:rsidRPr="00D518FD">
        <w:rPr>
          <w:sz w:val="22"/>
          <w:szCs w:val="22"/>
        </w:rPr>
        <w:t>холодного водоснабжения и</w:t>
      </w:r>
      <w:r w:rsidRPr="00D518FD">
        <w:rPr>
          <w:sz w:val="22"/>
          <w:szCs w:val="22"/>
        </w:rPr>
        <w:t xml:space="preserve"> </w:t>
      </w:r>
      <w:r w:rsidR="005D2D09" w:rsidRPr="00D518FD">
        <w:rPr>
          <w:sz w:val="22"/>
          <w:szCs w:val="22"/>
        </w:rPr>
        <w:t>водоотведения, п</w:t>
      </w:r>
      <w:r w:rsidR="00D518FD">
        <w:rPr>
          <w:sz w:val="22"/>
          <w:szCs w:val="22"/>
        </w:rPr>
        <w:t xml:space="preserve">одавать декларацию о составе и </w:t>
      </w:r>
      <w:r w:rsidR="005D2D09" w:rsidRPr="00D518FD">
        <w:rPr>
          <w:sz w:val="22"/>
          <w:szCs w:val="22"/>
        </w:rPr>
        <w:t>свойствах сточных вод</w:t>
      </w:r>
      <w:r w:rsidR="00D518FD">
        <w:rPr>
          <w:sz w:val="22"/>
          <w:szCs w:val="22"/>
        </w:rPr>
        <w:t xml:space="preserve"> (далее - </w:t>
      </w:r>
      <w:r w:rsidR="005D2D09" w:rsidRPr="00D518FD">
        <w:rPr>
          <w:sz w:val="22"/>
          <w:szCs w:val="22"/>
        </w:rPr>
        <w:t>декларация) и уведомлять организацию</w:t>
      </w:r>
      <w:r w:rsidR="00D518FD">
        <w:rPr>
          <w:sz w:val="22"/>
          <w:szCs w:val="22"/>
        </w:rPr>
        <w:t xml:space="preserve"> </w:t>
      </w:r>
      <w:r w:rsidR="005D2D09" w:rsidRPr="00D518FD">
        <w:rPr>
          <w:sz w:val="22"/>
          <w:szCs w:val="22"/>
        </w:rPr>
        <w:t>водопроводно-канализационного хозяйства в случае нарушения декларации.</w:t>
      </w:r>
    </w:p>
    <w:p w:rsidR="00E720A7" w:rsidRPr="00E720A7" w:rsidRDefault="00E720A7" w:rsidP="00E720A7">
      <w:pPr>
        <w:pStyle w:val="a3"/>
        <w:spacing w:before="0" w:beforeAutospacing="0" w:after="0" w:afterAutospacing="0"/>
        <w:ind w:firstLine="360"/>
        <w:jc w:val="both"/>
        <w:outlineLvl w:val="3"/>
        <w:rPr>
          <w:bCs/>
          <w:kern w:val="36"/>
          <w:sz w:val="22"/>
          <w:szCs w:val="22"/>
        </w:rPr>
      </w:pPr>
      <w:r w:rsidRPr="00E720A7">
        <w:rPr>
          <w:bCs/>
          <w:kern w:val="36"/>
          <w:sz w:val="22"/>
          <w:szCs w:val="22"/>
        </w:rPr>
        <w:t>х) в случаях отсутствия подключения</w:t>
      </w:r>
      <w:r w:rsidRPr="00E720A7">
        <w:rPr>
          <w:sz w:val="22"/>
          <w:szCs w:val="22"/>
        </w:rPr>
        <w:t xml:space="preserve"> (технологического присоединения) абонента к централизованной системе водоотведения</w:t>
      </w:r>
      <w:r w:rsidRPr="00E720A7">
        <w:rPr>
          <w:bCs/>
          <w:kern w:val="36"/>
          <w:sz w:val="22"/>
          <w:szCs w:val="22"/>
        </w:rPr>
        <w:t xml:space="preserve"> организации водопроводно-канализационного хозяйства:</w:t>
      </w:r>
    </w:p>
    <w:p w:rsidR="00E720A7" w:rsidRPr="00E720A7" w:rsidRDefault="00E720A7" w:rsidP="00E720A7">
      <w:pPr>
        <w:pStyle w:val="a3"/>
        <w:spacing w:before="0" w:beforeAutospacing="0" w:after="0" w:afterAutospacing="0"/>
        <w:ind w:firstLine="360"/>
        <w:jc w:val="both"/>
        <w:outlineLvl w:val="3"/>
        <w:rPr>
          <w:bCs/>
          <w:kern w:val="36"/>
          <w:sz w:val="22"/>
          <w:szCs w:val="22"/>
        </w:rPr>
      </w:pPr>
      <w:r w:rsidRPr="00E720A7">
        <w:rPr>
          <w:bCs/>
          <w:kern w:val="36"/>
          <w:sz w:val="22"/>
          <w:szCs w:val="22"/>
        </w:rPr>
        <w:t>обеспечивать сбор сточной воды в выгребную яму, расположенную на территории абонента, с последующим вывозом сточной воды для сброса в установленные пунктом 1 настоящего договора места приема сточных вод;</w:t>
      </w:r>
    </w:p>
    <w:p w:rsidR="00E720A7" w:rsidRPr="00E720A7" w:rsidRDefault="00E720A7" w:rsidP="00E720A7">
      <w:pPr>
        <w:pStyle w:val="a3"/>
        <w:spacing w:before="0" w:beforeAutospacing="0" w:after="0" w:afterAutospacing="0"/>
        <w:ind w:firstLine="360"/>
        <w:jc w:val="both"/>
        <w:outlineLvl w:val="3"/>
        <w:rPr>
          <w:bCs/>
          <w:kern w:val="36"/>
          <w:sz w:val="22"/>
          <w:szCs w:val="22"/>
        </w:rPr>
      </w:pPr>
      <w:r w:rsidRPr="00E720A7">
        <w:rPr>
          <w:bCs/>
          <w:kern w:val="36"/>
          <w:sz w:val="22"/>
          <w:szCs w:val="22"/>
        </w:rPr>
        <w:t>заключить договор со специализированной организацией (осуществляющей вывоз сточных вод из выгребных ям), имеющей договор водоотведения с организацией водопроводно-канализационного хозяйства;</w:t>
      </w:r>
    </w:p>
    <w:p w:rsidR="00E720A7" w:rsidRPr="00E720A7" w:rsidRDefault="00E720A7" w:rsidP="00E720A7">
      <w:pPr>
        <w:pStyle w:val="a3"/>
        <w:spacing w:before="0" w:beforeAutospacing="0" w:after="0" w:afterAutospacing="0"/>
        <w:ind w:firstLine="360"/>
        <w:jc w:val="both"/>
        <w:outlineLvl w:val="3"/>
        <w:rPr>
          <w:bCs/>
          <w:kern w:val="36"/>
          <w:sz w:val="22"/>
          <w:szCs w:val="22"/>
        </w:rPr>
      </w:pPr>
      <w:r w:rsidRPr="00E720A7">
        <w:rPr>
          <w:bCs/>
          <w:kern w:val="36"/>
          <w:sz w:val="22"/>
          <w:szCs w:val="22"/>
        </w:rPr>
        <w:t xml:space="preserve">предъявлять (по требованию) документы, подтверждающие вывоз сточных вод из выгребной ямы с указанием объёма и отметкой специализированной организации (осуществившей вывоз) о месте их сброса. При отсутствии документов, подтверждающих вывоз, объём сточных вод из выгребных ям считается профильтровавшимся, выкачанным в грунт или незаконно вывезенным и сброшенным в систему канализации организации водопроводно-канализационного хозяйства. При установлении данного факта организация водопроводно-канализационного хозяйства вправе обратиться в соответствующие контролирующие и правоохранительные органы. </w:t>
      </w:r>
    </w:p>
    <w:p w:rsidR="005D2D09" w:rsidRPr="005D2D09" w:rsidRDefault="005D2D09" w:rsidP="002A51C8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D2D09">
        <w:rPr>
          <w:sz w:val="22"/>
          <w:szCs w:val="22"/>
        </w:rPr>
        <w:t>Абонент имеет право:</w:t>
      </w:r>
    </w:p>
    <w:p w:rsidR="00D518FD" w:rsidRDefault="005D2D09" w:rsidP="00D518FD">
      <w:pPr>
        <w:ind w:firstLine="360"/>
        <w:jc w:val="both"/>
        <w:rPr>
          <w:sz w:val="22"/>
          <w:szCs w:val="22"/>
        </w:rPr>
      </w:pPr>
      <w:r w:rsidRPr="00D518FD">
        <w:rPr>
          <w:sz w:val="22"/>
          <w:szCs w:val="22"/>
        </w:rPr>
        <w:t>а) получать от организации водопроводно-канализационного хозяйства</w:t>
      </w:r>
      <w:r w:rsidR="008F7729" w:rsidRPr="00D518FD">
        <w:rPr>
          <w:sz w:val="22"/>
          <w:szCs w:val="22"/>
        </w:rPr>
        <w:t xml:space="preserve"> </w:t>
      </w:r>
      <w:r w:rsidRPr="00D518FD">
        <w:rPr>
          <w:sz w:val="22"/>
          <w:szCs w:val="22"/>
        </w:rPr>
        <w:t>информацию о результа</w:t>
      </w:r>
      <w:r w:rsidR="00D518FD">
        <w:rPr>
          <w:sz w:val="22"/>
          <w:szCs w:val="22"/>
        </w:rPr>
        <w:t xml:space="preserve">тах производственного контроля </w:t>
      </w:r>
      <w:r w:rsidR="008F7729" w:rsidRPr="00D518FD">
        <w:rPr>
          <w:sz w:val="22"/>
          <w:szCs w:val="22"/>
        </w:rPr>
        <w:t>к</w:t>
      </w:r>
      <w:r w:rsidRPr="00D518FD">
        <w:rPr>
          <w:sz w:val="22"/>
          <w:szCs w:val="22"/>
        </w:rPr>
        <w:t>ачества питьевой</w:t>
      </w:r>
      <w:r w:rsidR="008F7729" w:rsidRPr="00D518FD">
        <w:rPr>
          <w:sz w:val="22"/>
          <w:szCs w:val="22"/>
        </w:rPr>
        <w:t xml:space="preserve"> </w:t>
      </w:r>
      <w:r w:rsidRPr="00D518FD">
        <w:rPr>
          <w:sz w:val="22"/>
          <w:szCs w:val="22"/>
        </w:rPr>
        <w:t>воды, осуществляемого организацией водопроводно-канализационного</w:t>
      </w:r>
      <w:r w:rsidR="00D518FD">
        <w:rPr>
          <w:sz w:val="22"/>
          <w:szCs w:val="22"/>
        </w:rPr>
        <w:t xml:space="preserve"> хозяйства </w:t>
      </w:r>
      <w:r w:rsidRPr="00D518FD">
        <w:rPr>
          <w:sz w:val="22"/>
          <w:szCs w:val="22"/>
        </w:rPr>
        <w:t>в порядке, предусм</w:t>
      </w:r>
      <w:r w:rsidR="00D518FD">
        <w:rPr>
          <w:sz w:val="22"/>
          <w:szCs w:val="22"/>
        </w:rPr>
        <w:t xml:space="preserve">отренном законодательством </w:t>
      </w:r>
      <w:r w:rsidRPr="00D518FD">
        <w:rPr>
          <w:sz w:val="22"/>
          <w:szCs w:val="22"/>
        </w:rPr>
        <w:t>Российской</w:t>
      </w:r>
      <w:r w:rsidR="008F7729" w:rsidRPr="00D518FD">
        <w:rPr>
          <w:sz w:val="22"/>
          <w:szCs w:val="22"/>
        </w:rPr>
        <w:t xml:space="preserve"> </w:t>
      </w:r>
      <w:r w:rsidRPr="00D518FD">
        <w:rPr>
          <w:sz w:val="22"/>
          <w:szCs w:val="22"/>
        </w:rPr>
        <w:t>Федерации, и контроля состава и свойств сточных вод, осуществляемого</w:t>
      </w:r>
      <w:r w:rsidR="008F7729" w:rsidRPr="00D518FD">
        <w:rPr>
          <w:sz w:val="22"/>
          <w:szCs w:val="22"/>
        </w:rPr>
        <w:t xml:space="preserve"> </w:t>
      </w:r>
      <w:r w:rsidRPr="00D518FD">
        <w:rPr>
          <w:sz w:val="22"/>
          <w:szCs w:val="22"/>
        </w:rPr>
        <w:t>организацией водопрово</w:t>
      </w:r>
      <w:r w:rsidR="00D518FD">
        <w:rPr>
          <w:sz w:val="22"/>
          <w:szCs w:val="22"/>
        </w:rPr>
        <w:t xml:space="preserve">дно-канализационного хозяйства в </w:t>
      </w:r>
      <w:r w:rsidRPr="00D518FD">
        <w:rPr>
          <w:sz w:val="22"/>
          <w:szCs w:val="22"/>
        </w:rPr>
        <w:t>соответствии</w:t>
      </w:r>
      <w:r w:rsidR="008F7729" w:rsidRPr="00D518FD">
        <w:rPr>
          <w:sz w:val="22"/>
          <w:szCs w:val="22"/>
        </w:rPr>
        <w:t xml:space="preserve"> </w:t>
      </w:r>
      <w:r w:rsidRPr="00D518FD">
        <w:rPr>
          <w:sz w:val="22"/>
          <w:szCs w:val="22"/>
        </w:rPr>
        <w:t>с</w:t>
      </w:r>
      <w:r w:rsidR="008F7729" w:rsidRPr="00D518FD">
        <w:rPr>
          <w:sz w:val="22"/>
          <w:szCs w:val="22"/>
        </w:rPr>
        <w:t xml:space="preserve"> </w:t>
      </w:r>
      <w:hyperlink r:id="rId34" w:anchor="block_100" w:history="1">
        <w:r w:rsidRPr="00D518FD">
          <w:rPr>
            <w:sz w:val="22"/>
            <w:szCs w:val="22"/>
          </w:rPr>
          <w:t>Правилами</w:t>
        </w:r>
      </w:hyperlink>
      <w:r w:rsidR="00D518FD">
        <w:rPr>
          <w:sz w:val="22"/>
          <w:szCs w:val="22"/>
        </w:rPr>
        <w:t xml:space="preserve"> осуществления контроля </w:t>
      </w:r>
      <w:r w:rsidRPr="00D518FD">
        <w:rPr>
          <w:sz w:val="22"/>
          <w:szCs w:val="22"/>
        </w:rPr>
        <w:t>состава и свойств сточных вод,</w:t>
      </w:r>
      <w:r w:rsidR="008F7729" w:rsidRPr="00D518FD">
        <w:rPr>
          <w:sz w:val="22"/>
          <w:szCs w:val="22"/>
        </w:rPr>
        <w:t xml:space="preserve"> </w:t>
      </w:r>
      <w:r w:rsidRPr="00D518FD">
        <w:rPr>
          <w:sz w:val="22"/>
          <w:szCs w:val="22"/>
        </w:rPr>
        <w:t xml:space="preserve">утвержденными </w:t>
      </w:r>
      <w:hyperlink r:id="rId35" w:history="1">
        <w:r w:rsidRPr="00D518FD">
          <w:rPr>
            <w:sz w:val="22"/>
            <w:szCs w:val="22"/>
          </w:rPr>
          <w:t>постановлением</w:t>
        </w:r>
      </w:hyperlink>
      <w:r w:rsidR="00D518FD">
        <w:rPr>
          <w:sz w:val="22"/>
          <w:szCs w:val="22"/>
        </w:rPr>
        <w:t xml:space="preserve"> Правительства Российской </w:t>
      </w:r>
      <w:r w:rsidRPr="00D518FD">
        <w:rPr>
          <w:sz w:val="22"/>
          <w:szCs w:val="22"/>
        </w:rPr>
        <w:t>Федерации</w:t>
      </w:r>
      <w:r w:rsidR="008F7729" w:rsidRPr="00D518FD">
        <w:rPr>
          <w:sz w:val="22"/>
          <w:szCs w:val="22"/>
        </w:rPr>
        <w:t xml:space="preserve"> </w:t>
      </w:r>
      <w:r w:rsidR="006732F9">
        <w:rPr>
          <w:sz w:val="22"/>
          <w:szCs w:val="22"/>
        </w:rPr>
        <w:t>от 22 мая 2020г. №</w:t>
      </w:r>
      <w:r w:rsidR="00D518FD">
        <w:rPr>
          <w:sz w:val="22"/>
          <w:szCs w:val="22"/>
        </w:rPr>
        <w:t xml:space="preserve"> </w:t>
      </w:r>
      <w:r w:rsidRPr="00D518FD">
        <w:rPr>
          <w:sz w:val="22"/>
          <w:szCs w:val="22"/>
        </w:rPr>
        <w:t>728 "Об утверждении Правил осуществления</w:t>
      </w:r>
      <w:r w:rsidR="008F7729" w:rsidRPr="00D518FD">
        <w:rPr>
          <w:sz w:val="22"/>
          <w:szCs w:val="22"/>
        </w:rPr>
        <w:t xml:space="preserve"> </w:t>
      </w:r>
      <w:r w:rsidRPr="00D518FD">
        <w:rPr>
          <w:sz w:val="22"/>
          <w:szCs w:val="22"/>
        </w:rPr>
        <w:t>контроля</w:t>
      </w:r>
      <w:r w:rsidR="008F7729" w:rsidRPr="00D518FD">
        <w:rPr>
          <w:sz w:val="22"/>
          <w:szCs w:val="22"/>
        </w:rPr>
        <w:t xml:space="preserve"> </w:t>
      </w:r>
      <w:r w:rsidRPr="00D518FD">
        <w:rPr>
          <w:sz w:val="22"/>
          <w:szCs w:val="22"/>
        </w:rPr>
        <w:t>состава и свойств сточных вод и о внесении изменений и признании</w:t>
      </w:r>
      <w:r w:rsidR="00D518FD">
        <w:rPr>
          <w:sz w:val="22"/>
          <w:szCs w:val="22"/>
        </w:rPr>
        <w:t xml:space="preserve"> </w:t>
      </w:r>
      <w:r w:rsidRPr="00D518FD">
        <w:rPr>
          <w:sz w:val="22"/>
          <w:szCs w:val="22"/>
        </w:rPr>
        <w:t>утратившими силу некоторых актов Правительства Российской Федерации"</w:t>
      </w:r>
      <w:r w:rsidR="00583614" w:rsidRPr="00D518FD">
        <w:rPr>
          <w:sz w:val="22"/>
          <w:szCs w:val="22"/>
        </w:rPr>
        <w:t xml:space="preserve"> </w:t>
      </w:r>
      <w:r w:rsidRPr="00D518FD">
        <w:rPr>
          <w:sz w:val="22"/>
          <w:szCs w:val="22"/>
        </w:rPr>
        <w:t>(далее - Правила осуществления конт</w:t>
      </w:r>
      <w:r w:rsidR="00D518FD">
        <w:rPr>
          <w:sz w:val="22"/>
          <w:szCs w:val="22"/>
        </w:rPr>
        <w:t xml:space="preserve">роля состава </w:t>
      </w:r>
      <w:r w:rsidRPr="00D518FD">
        <w:rPr>
          <w:sz w:val="22"/>
          <w:szCs w:val="22"/>
        </w:rPr>
        <w:t>и свойств сточных вод);</w:t>
      </w:r>
    </w:p>
    <w:p w:rsidR="00D518FD" w:rsidRDefault="005D2D09" w:rsidP="00D518FD">
      <w:pPr>
        <w:ind w:firstLine="360"/>
        <w:jc w:val="both"/>
        <w:rPr>
          <w:sz w:val="22"/>
          <w:szCs w:val="22"/>
        </w:rPr>
      </w:pPr>
      <w:r w:rsidRPr="00D518FD">
        <w:rPr>
          <w:sz w:val="22"/>
          <w:szCs w:val="22"/>
        </w:rPr>
        <w:t xml:space="preserve">б) получать от организации </w:t>
      </w:r>
      <w:r w:rsidR="00D518FD">
        <w:rPr>
          <w:sz w:val="22"/>
          <w:szCs w:val="22"/>
        </w:rPr>
        <w:t xml:space="preserve">водопроводно-канализационного </w:t>
      </w:r>
      <w:r w:rsidRPr="00D518FD">
        <w:rPr>
          <w:sz w:val="22"/>
          <w:szCs w:val="22"/>
        </w:rPr>
        <w:t>хозяйства</w:t>
      </w:r>
      <w:r w:rsidR="00583614" w:rsidRPr="00D518FD">
        <w:rPr>
          <w:sz w:val="22"/>
          <w:szCs w:val="22"/>
        </w:rPr>
        <w:t xml:space="preserve"> </w:t>
      </w:r>
      <w:r w:rsidRPr="00D518FD">
        <w:rPr>
          <w:sz w:val="22"/>
          <w:szCs w:val="22"/>
        </w:rPr>
        <w:t>информацию об изменении установл</w:t>
      </w:r>
      <w:r w:rsidR="00D518FD">
        <w:rPr>
          <w:sz w:val="22"/>
          <w:szCs w:val="22"/>
        </w:rPr>
        <w:t xml:space="preserve">енных тарифов на питьевую воду </w:t>
      </w:r>
      <w:r w:rsidRPr="00D518FD">
        <w:rPr>
          <w:sz w:val="22"/>
          <w:szCs w:val="22"/>
        </w:rPr>
        <w:t>(питьевое</w:t>
      </w:r>
      <w:r w:rsidR="00583614" w:rsidRPr="00D518FD">
        <w:rPr>
          <w:sz w:val="22"/>
          <w:szCs w:val="22"/>
        </w:rPr>
        <w:t xml:space="preserve"> </w:t>
      </w:r>
      <w:r w:rsidRPr="00D518FD">
        <w:rPr>
          <w:sz w:val="22"/>
          <w:szCs w:val="22"/>
        </w:rPr>
        <w:t>водоснабжение), тарифов на техническую воду и тарифов на водоотведение;</w:t>
      </w:r>
    </w:p>
    <w:p w:rsidR="00D518FD" w:rsidRDefault="005D2D09" w:rsidP="00D518FD">
      <w:pPr>
        <w:ind w:firstLine="360"/>
        <w:jc w:val="both"/>
        <w:rPr>
          <w:sz w:val="22"/>
          <w:szCs w:val="22"/>
        </w:rPr>
      </w:pPr>
      <w:r w:rsidRPr="00D518FD">
        <w:rPr>
          <w:sz w:val="22"/>
          <w:szCs w:val="22"/>
        </w:rPr>
        <w:t>в) привлекать третьих лиц для выполнения работ по устройству узла</w:t>
      </w:r>
      <w:r w:rsidR="00583614" w:rsidRPr="00D518FD">
        <w:rPr>
          <w:sz w:val="22"/>
          <w:szCs w:val="22"/>
        </w:rPr>
        <w:t xml:space="preserve"> у</w:t>
      </w:r>
      <w:r w:rsidRPr="00D518FD">
        <w:rPr>
          <w:sz w:val="22"/>
          <w:szCs w:val="22"/>
        </w:rPr>
        <w:t>чета</w:t>
      </w:r>
      <w:r w:rsidR="00D518FD">
        <w:rPr>
          <w:sz w:val="22"/>
          <w:szCs w:val="22"/>
        </w:rPr>
        <w:t>;</w:t>
      </w:r>
    </w:p>
    <w:p w:rsidR="00D518FD" w:rsidRDefault="005D2D09" w:rsidP="00D518FD">
      <w:pPr>
        <w:ind w:firstLine="360"/>
        <w:jc w:val="both"/>
        <w:rPr>
          <w:sz w:val="22"/>
          <w:szCs w:val="22"/>
        </w:rPr>
      </w:pPr>
      <w:r w:rsidRPr="00D518FD">
        <w:rPr>
          <w:sz w:val="22"/>
          <w:szCs w:val="22"/>
        </w:rPr>
        <w:t>г) инициировать проведение сверки расчетов по настоящему договору;</w:t>
      </w:r>
    </w:p>
    <w:p w:rsidR="00CC22EE" w:rsidRDefault="005D2D09" w:rsidP="00D518FD">
      <w:pPr>
        <w:ind w:firstLine="360"/>
        <w:jc w:val="both"/>
        <w:rPr>
          <w:sz w:val="22"/>
          <w:szCs w:val="22"/>
        </w:rPr>
      </w:pPr>
      <w:r w:rsidRPr="00D518FD">
        <w:rPr>
          <w:sz w:val="22"/>
          <w:szCs w:val="22"/>
        </w:rPr>
        <w:t>д) осуществлять в целях контроля качества холодной воды, состава и</w:t>
      </w:r>
      <w:r w:rsidR="00CC22EE" w:rsidRPr="00D518FD">
        <w:rPr>
          <w:sz w:val="22"/>
          <w:szCs w:val="22"/>
        </w:rPr>
        <w:t xml:space="preserve"> </w:t>
      </w:r>
      <w:r w:rsidRPr="00D518FD">
        <w:rPr>
          <w:sz w:val="22"/>
          <w:szCs w:val="22"/>
        </w:rPr>
        <w:t>свойств сточных вод отбор проб холодной воды и сточных вод, в том числе</w:t>
      </w:r>
      <w:r w:rsidR="00CC22EE" w:rsidRPr="00D518FD">
        <w:rPr>
          <w:sz w:val="22"/>
          <w:szCs w:val="22"/>
        </w:rPr>
        <w:t xml:space="preserve"> </w:t>
      </w:r>
      <w:r w:rsidRPr="00D518FD">
        <w:rPr>
          <w:sz w:val="22"/>
          <w:szCs w:val="22"/>
        </w:rPr>
        <w:t>параллельный отбор проб, а также принимать участие в отборе проб холодной</w:t>
      </w:r>
      <w:r w:rsidR="00D518FD">
        <w:rPr>
          <w:sz w:val="22"/>
          <w:szCs w:val="22"/>
        </w:rPr>
        <w:t xml:space="preserve"> </w:t>
      </w:r>
      <w:r w:rsidRPr="00D518FD">
        <w:rPr>
          <w:sz w:val="22"/>
          <w:szCs w:val="22"/>
        </w:rPr>
        <w:t xml:space="preserve">воды </w:t>
      </w:r>
      <w:r w:rsidR="00D518FD">
        <w:rPr>
          <w:sz w:val="22"/>
          <w:szCs w:val="22"/>
        </w:rPr>
        <w:t xml:space="preserve">и </w:t>
      </w:r>
      <w:r w:rsidRPr="00D518FD">
        <w:rPr>
          <w:sz w:val="22"/>
          <w:szCs w:val="22"/>
        </w:rPr>
        <w:t>сточных вод, осуществляемом организацией</w:t>
      </w:r>
      <w:r w:rsidR="00D518FD">
        <w:rPr>
          <w:sz w:val="22"/>
          <w:szCs w:val="22"/>
        </w:rPr>
        <w:t xml:space="preserve"> </w:t>
      </w:r>
      <w:r w:rsidRPr="00D518FD">
        <w:rPr>
          <w:sz w:val="22"/>
          <w:szCs w:val="22"/>
        </w:rPr>
        <w:t>водопроводно-канализационного хозяйства.</w:t>
      </w:r>
    </w:p>
    <w:p w:rsidR="005D2D09" w:rsidRPr="005D2D09" w:rsidRDefault="005D2D09" w:rsidP="00092310">
      <w:pPr>
        <w:spacing w:before="100" w:beforeAutospacing="1" w:after="100" w:afterAutospacing="1"/>
        <w:jc w:val="center"/>
        <w:rPr>
          <w:sz w:val="22"/>
          <w:szCs w:val="22"/>
        </w:rPr>
      </w:pPr>
      <w:r w:rsidRPr="005D2D09">
        <w:rPr>
          <w:sz w:val="22"/>
          <w:szCs w:val="22"/>
        </w:rPr>
        <w:t>V. Порядок осуществления учета поданной холодной воды и принимаемых</w:t>
      </w:r>
      <w:r w:rsidR="00CC22EE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сточных вод, сроки и способы представления показаний приборов учета</w:t>
      </w:r>
      <w:r w:rsidR="00CC22EE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организации водопроводно-канализационного хозяйства</w:t>
      </w:r>
    </w:p>
    <w:p w:rsidR="00CC22EE" w:rsidRDefault="00D518FD" w:rsidP="00D518FD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учета объемов поданной абоненту холодной воды и </w:t>
      </w:r>
      <w:r w:rsidR="005D2D09" w:rsidRPr="005D2D09">
        <w:rPr>
          <w:sz w:val="22"/>
          <w:szCs w:val="22"/>
        </w:rPr>
        <w:t>объема</w:t>
      </w:r>
      <w:r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 xml:space="preserve">принятых сточных вод стороны используют </w:t>
      </w:r>
      <w:r>
        <w:rPr>
          <w:sz w:val="22"/>
          <w:szCs w:val="22"/>
        </w:rPr>
        <w:t xml:space="preserve">приборы учета, </w:t>
      </w:r>
      <w:r w:rsidR="005D2D09" w:rsidRPr="005D2D09">
        <w:rPr>
          <w:sz w:val="22"/>
          <w:szCs w:val="22"/>
        </w:rPr>
        <w:t>если иное не</w:t>
      </w:r>
      <w:r w:rsidR="00CC22EE"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 xml:space="preserve">предусмотрено </w:t>
      </w:r>
      <w:hyperlink r:id="rId36" w:anchor="block_1000" w:history="1">
        <w:r w:rsidR="005D2D09" w:rsidRPr="00D518FD">
          <w:rPr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организации коммерческого учета воды, </w:t>
      </w:r>
      <w:r w:rsidR="005D2D09" w:rsidRPr="005D2D09">
        <w:rPr>
          <w:sz w:val="22"/>
          <w:szCs w:val="22"/>
        </w:rPr>
        <w:t>сточных</w:t>
      </w:r>
      <w:r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>вод.</w:t>
      </w:r>
    </w:p>
    <w:p w:rsidR="005D2D09" w:rsidRPr="005D2D09" w:rsidRDefault="005D2D09" w:rsidP="00D518FD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D2D09">
        <w:rPr>
          <w:sz w:val="22"/>
          <w:szCs w:val="22"/>
        </w:rPr>
        <w:lastRenderedPageBreak/>
        <w:t>Сведения об узлах учета и приборах учета воды, сточных вод и</w:t>
      </w:r>
      <w:r w:rsidR="00CC22EE">
        <w:rPr>
          <w:sz w:val="22"/>
          <w:szCs w:val="22"/>
        </w:rPr>
        <w:t xml:space="preserve"> </w:t>
      </w:r>
      <w:r w:rsidR="00D518FD">
        <w:rPr>
          <w:sz w:val="22"/>
          <w:szCs w:val="22"/>
        </w:rPr>
        <w:t xml:space="preserve">местах отбора проб воды, сточных вод указываются </w:t>
      </w:r>
      <w:r w:rsidRPr="005D2D09">
        <w:rPr>
          <w:sz w:val="22"/>
          <w:szCs w:val="22"/>
        </w:rPr>
        <w:t>по форме согласн</w:t>
      </w:r>
      <w:r w:rsidRPr="00352B10">
        <w:rPr>
          <w:sz w:val="22"/>
          <w:szCs w:val="22"/>
        </w:rPr>
        <w:t>о</w:t>
      </w:r>
      <w:r w:rsidR="00CC22EE" w:rsidRPr="00352B10">
        <w:rPr>
          <w:sz w:val="22"/>
          <w:szCs w:val="22"/>
        </w:rPr>
        <w:t xml:space="preserve"> </w:t>
      </w:r>
      <w:hyperlink r:id="rId37" w:anchor="block_3500" w:history="1">
        <w:r w:rsidR="00192206">
          <w:rPr>
            <w:sz w:val="22"/>
            <w:szCs w:val="22"/>
          </w:rPr>
          <w:t>приложению №</w:t>
        </w:r>
        <w:r w:rsidR="00D518FD" w:rsidRPr="00352B10">
          <w:rPr>
            <w:sz w:val="22"/>
            <w:szCs w:val="22"/>
          </w:rPr>
          <w:t xml:space="preserve"> </w:t>
        </w:r>
        <w:r w:rsidR="00352B10" w:rsidRPr="00352B10">
          <w:rPr>
            <w:sz w:val="22"/>
            <w:szCs w:val="22"/>
          </w:rPr>
          <w:t>6</w:t>
        </w:r>
      </w:hyperlink>
      <w:r w:rsidRPr="00352B10">
        <w:rPr>
          <w:sz w:val="22"/>
          <w:szCs w:val="22"/>
        </w:rPr>
        <w:t>.</w:t>
      </w:r>
    </w:p>
    <w:p w:rsidR="005D2D09" w:rsidRPr="00676447" w:rsidRDefault="00D518FD" w:rsidP="00676447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Коммерческий учет полученной </w:t>
      </w:r>
      <w:r w:rsidR="005D2D09" w:rsidRPr="005D2D09">
        <w:rPr>
          <w:sz w:val="22"/>
          <w:szCs w:val="22"/>
        </w:rPr>
        <w:t>холод</w:t>
      </w:r>
      <w:r>
        <w:rPr>
          <w:sz w:val="22"/>
          <w:szCs w:val="22"/>
        </w:rPr>
        <w:t xml:space="preserve">ной воды </w:t>
      </w:r>
      <w:r w:rsidR="005D2D09" w:rsidRPr="005D2D09">
        <w:rPr>
          <w:sz w:val="22"/>
          <w:szCs w:val="22"/>
        </w:rPr>
        <w:t>обеспечивает</w:t>
      </w:r>
      <w:r w:rsidR="00676447">
        <w:rPr>
          <w:sz w:val="22"/>
          <w:szCs w:val="22"/>
        </w:rPr>
        <w:t xml:space="preserve"> абонент</w:t>
      </w:r>
      <w:r w:rsidR="005D2D09" w:rsidRPr="00676447">
        <w:rPr>
          <w:sz w:val="22"/>
          <w:szCs w:val="22"/>
        </w:rPr>
        <w:t>.</w:t>
      </w:r>
    </w:p>
    <w:p w:rsidR="005D2D09" w:rsidRPr="00676447" w:rsidRDefault="00D518FD" w:rsidP="00676447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Коммерческий учет отведенных сточных вод </w:t>
      </w:r>
      <w:r w:rsidR="005D2D09" w:rsidRPr="005D2D09">
        <w:rPr>
          <w:sz w:val="22"/>
          <w:szCs w:val="22"/>
        </w:rPr>
        <w:t>обеспечивает</w:t>
      </w:r>
      <w:r w:rsidR="00676447">
        <w:rPr>
          <w:sz w:val="22"/>
          <w:szCs w:val="22"/>
        </w:rPr>
        <w:t xml:space="preserve"> абонент</w:t>
      </w:r>
      <w:r w:rsidR="005D2D09" w:rsidRPr="00676447">
        <w:rPr>
          <w:sz w:val="22"/>
          <w:szCs w:val="22"/>
        </w:rPr>
        <w:t>.</w:t>
      </w:r>
    </w:p>
    <w:p w:rsidR="005D2D09" w:rsidRPr="00D518FD" w:rsidRDefault="00D518FD" w:rsidP="00D518FD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Количество поданной холодной воды и </w:t>
      </w:r>
      <w:r w:rsidR="005D2D09" w:rsidRPr="005D2D09">
        <w:rPr>
          <w:sz w:val="22"/>
          <w:szCs w:val="22"/>
        </w:rPr>
        <w:t>принятых организацией</w:t>
      </w:r>
      <w:r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 xml:space="preserve">водопроводно-канализационного </w:t>
      </w:r>
      <w:r>
        <w:rPr>
          <w:sz w:val="22"/>
          <w:szCs w:val="22"/>
        </w:rPr>
        <w:t xml:space="preserve">хозяйства </w:t>
      </w:r>
      <w:r w:rsidR="005D2D09" w:rsidRPr="005D2D09">
        <w:rPr>
          <w:sz w:val="22"/>
          <w:szCs w:val="22"/>
        </w:rPr>
        <w:t>сточных вод определяется</w:t>
      </w:r>
      <w:r w:rsidR="00CC22EE"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>стороной, осуществляющей коммерческий учет холодной воды и сточных вод, в</w:t>
      </w:r>
      <w:r w:rsidR="00CC22EE"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>соответствии с данными учета фактического потреб</w:t>
      </w:r>
      <w:r>
        <w:rPr>
          <w:sz w:val="22"/>
          <w:szCs w:val="22"/>
        </w:rPr>
        <w:t xml:space="preserve">ления холодной воды </w:t>
      </w:r>
      <w:r w:rsidR="005D2D09" w:rsidRPr="005D2D09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>учета сточных вод по показаниям приборов учета, за исключением случаев,</w:t>
      </w:r>
      <w:r>
        <w:rPr>
          <w:sz w:val="22"/>
          <w:szCs w:val="22"/>
        </w:rPr>
        <w:t xml:space="preserve"> </w:t>
      </w:r>
      <w:r w:rsidR="005D2D09" w:rsidRPr="00D518FD">
        <w:rPr>
          <w:sz w:val="22"/>
          <w:szCs w:val="22"/>
        </w:rPr>
        <w:t xml:space="preserve">когда в соответствии с </w:t>
      </w:r>
      <w:hyperlink r:id="rId38" w:anchor="block_1000" w:history="1">
        <w:r w:rsidR="005D2D09" w:rsidRPr="00D518FD">
          <w:rPr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организации коммерческого учета </w:t>
      </w:r>
      <w:r w:rsidR="005D2D09" w:rsidRPr="00D518FD">
        <w:rPr>
          <w:sz w:val="22"/>
          <w:szCs w:val="22"/>
        </w:rPr>
        <w:t>воды,</w:t>
      </w:r>
      <w:r w:rsidR="00CC22EE" w:rsidRPr="00D518FD">
        <w:rPr>
          <w:sz w:val="22"/>
          <w:szCs w:val="22"/>
        </w:rPr>
        <w:t xml:space="preserve"> </w:t>
      </w:r>
      <w:r w:rsidR="005D2D09" w:rsidRPr="00D518FD">
        <w:rPr>
          <w:sz w:val="22"/>
          <w:szCs w:val="22"/>
        </w:rPr>
        <w:t>сточных вод коммерческий учет осуществляется расчетным способом.</w:t>
      </w:r>
    </w:p>
    <w:p w:rsidR="00676447" w:rsidRDefault="005D2D09" w:rsidP="00D518FD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D2D09">
        <w:rPr>
          <w:sz w:val="22"/>
          <w:szCs w:val="22"/>
        </w:rPr>
        <w:t>В случае отсутствия у аб</w:t>
      </w:r>
      <w:r w:rsidR="00D518FD">
        <w:rPr>
          <w:sz w:val="22"/>
          <w:szCs w:val="22"/>
        </w:rPr>
        <w:t xml:space="preserve">онента приборов учета холодной </w:t>
      </w:r>
      <w:r w:rsidR="00676447">
        <w:rPr>
          <w:sz w:val="22"/>
          <w:szCs w:val="22"/>
        </w:rPr>
        <w:t xml:space="preserve">воды, абонент обязан </w:t>
      </w:r>
      <w:r w:rsidR="00676447" w:rsidRPr="00F45139">
        <w:rPr>
          <w:sz w:val="22"/>
          <w:szCs w:val="22"/>
          <w:u w:val="single"/>
        </w:rPr>
        <w:t>в течении месяца, со дня получения настоящего договора</w:t>
      </w:r>
      <w:r w:rsidR="00676447">
        <w:rPr>
          <w:sz w:val="22"/>
          <w:szCs w:val="22"/>
        </w:rPr>
        <w:t>, установить и ввести в эксплуатацию приборы учета холодной воды.</w:t>
      </w:r>
    </w:p>
    <w:p w:rsidR="005D2D09" w:rsidRPr="00676447" w:rsidRDefault="00676447" w:rsidP="0067644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отсутствия </w:t>
      </w:r>
      <w:r w:rsidR="00F45139">
        <w:rPr>
          <w:sz w:val="22"/>
          <w:szCs w:val="22"/>
        </w:rPr>
        <w:t xml:space="preserve">у абонента приборов учета </w:t>
      </w:r>
      <w:r w:rsidR="005D2D09" w:rsidRPr="00676447">
        <w:rPr>
          <w:sz w:val="22"/>
          <w:szCs w:val="22"/>
        </w:rPr>
        <w:t>сточных вод абонент обязан</w:t>
      </w:r>
      <w:r w:rsidR="00F45139">
        <w:rPr>
          <w:sz w:val="22"/>
          <w:szCs w:val="22"/>
        </w:rPr>
        <w:t xml:space="preserve"> в </w:t>
      </w:r>
      <w:r w:rsidR="00AB2F98" w:rsidRPr="00F45139">
        <w:rPr>
          <w:sz w:val="22"/>
          <w:szCs w:val="22"/>
          <w:u w:val="single"/>
        </w:rPr>
        <w:t xml:space="preserve">течении </w:t>
      </w:r>
      <w:r w:rsidR="00AB2F98">
        <w:rPr>
          <w:sz w:val="22"/>
          <w:szCs w:val="22"/>
          <w:u w:val="single"/>
        </w:rPr>
        <w:t xml:space="preserve">двух </w:t>
      </w:r>
      <w:r w:rsidR="00AB2F98" w:rsidRPr="00F45139">
        <w:rPr>
          <w:sz w:val="22"/>
          <w:szCs w:val="22"/>
          <w:u w:val="single"/>
        </w:rPr>
        <w:t>месяц</w:t>
      </w:r>
      <w:r w:rsidR="00AB2F98">
        <w:rPr>
          <w:sz w:val="22"/>
          <w:szCs w:val="22"/>
          <w:u w:val="single"/>
        </w:rPr>
        <w:t>ев</w:t>
      </w:r>
      <w:r w:rsidR="00AB2F98" w:rsidRPr="00F45139">
        <w:rPr>
          <w:sz w:val="22"/>
          <w:szCs w:val="22"/>
          <w:u w:val="single"/>
        </w:rPr>
        <w:t>, со дня получения настоящего договора</w:t>
      </w:r>
      <w:r w:rsidR="00F45139">
        <w:rPr>
          <w:sz w:val="22"/>
          <w:szCs w:val="22"/>
        </w:rPr>
        <w:t>,</w:t>
      </w:r>
      <w:r w:rsidR="005D2D09" w:rsidRPr="00676447">
        <w:rPr>
          <w:sz w:val="22"/>
          <w:szCs w:val="22"/>
        </w:rPr>
        <w:t xml:space="preserve"> </w:t>
      </w:r>
      <w:r w:rsidR="00F45139">
        <w:rPr>
          <w:sz w:val="22"/>
          <w:szCs w:val="22"/>
        </w:rPr>
        <w:t xml:space="preserve">установить и ввести в эксплуатацию </w:t>
      </w:r>
      <w:r w:rsidR="00D518FD" w:rsidRPr="00676447">
        <w:rPr>
          <w:sz w:val="22"/>
          <w:szCs w:val="22"/>
        </w:rPr>
        <w:t xml:space="preserve">приборы учета </w:t>
      </w:r>
      <w:r w:rsidR="005D2D09" w:rsidRPr="00676447">
        <w:rPr>
          <w:sz w:val="22"/>
          <w:szCs w:val="22"/>
        </w:rPr>
        <w:t>сточных вод</w:t>
      </w:r>
      <w:r w:rsidR="00D518FD" w:rsidRPr="00676447">
        <w:rPr>
          <w:sz w:val="22"/>
          <w:szCs w:val="22"/>
        </w:rPr>
        <w:t xml:space="preserve"> </w:t>
      </w:r>
      <w:r w:rsidR="005D2D09" w:rsidRPr="00676447">
        <w:rPr>
          <w:sz w:val="22"/>
          <w:szCs w:val="22"/>
        </w:rPr>
        <w:t>(распространяется толь</w:t>
      </w:r>
      <w:r w:rsidR="00D518FD" w:rsidRPr="00676447">
        <w:rPr>
          <w:sz w:val="22"/>
          <w:szCs w:val="22"/>
        </w:rPr>
        <w:t xml:space="preserve">ко на категории абонентов, для которых </w:t>
      </w:r>
      <w:r w:rsidR="005D2D09" w:rsidRPr="00676447">
        <w:rPr>
          <w:sz w:val="22"/>
          <w:szCs w:val="22"/>
        </w:rPr>
        <w:t>установка</w:t>
      </w:r>
      <w:r w:rsidR="00CC22EE" w:rsidRPr="00676447">
        <w:rPr>
          <w:sz w:val="22"/>
          <w:szCs w:val="22"/>
        </w:rPr>
        <w:t xml:space="preserve"> </w:t>
      </w:r>
      <w:r w:rsidR="00D518FD" w:rsidRPr="00676447">
        <w:rPr>
          <w:sz w:val="22"/>
          <w:szCs w:val="22"/>
        </w:rPr>
        <w:t xml:space="preserve">приборов учета сточных вод является обязательной в </w:t>
      </w:r>
      <w:r w:rsidR="005D2D09" w:rsidRPr="00676447">
        <w:rPr>
          <w:sz w:val="22"/>
          <w:szCs w:val="22"/>
        </w:rPr>
        <w:t>соответствии с</w:t>
      </w:r>
      <w:r w:rsidR="00CC22EE" w:rsidRPr="00676447">
        <w:rPr>
          <w:sz w:val="22"/>
          <w:szCs w:val="22"/>
        </w:rPr>
        <w:t xml:space="preserve"> </w:t>
      </w:r>
      <w:hyperlink r:id="rId39" w:anchor="block_10000" w:history="1">
        <w:r w:rsidR="005D2D09" w:rsidRPr="00676447">
          <w:rPr>
            <w:sz w:val="22"/>
            <w:szCs w:val="22"/>
          </w:rPr>
          <w:t>Правилами</w:t>
        </w:r>
      </w:hyperlink>
      <w:r w:rsidR="005D2D09" w:rsidRPr="00676447">
        <w:rPr>
          <w:sz w:val="22"/>
          <w:szCs w:val="22"/>
        </w:rPr>
        <w:t xml:space="preserve"> холодного водоснабжения и водоотведения).</w:t>
      </w:r>
    </w:p>
    <w:p w:rsidR="005D2D09" w:rsidRPr="00A142E9" w:rsidRDefault="005D2D09" w:rsidP="00A142E9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D2D09">
        <w:rPr>
          <w:sz w:val="22"/>
          <w:szCs w:val="22"/>
        </w:rPr>
        <w:t>Сторона, осуществляю</w:t>
      </w:r>
      <w:r w:rsidR="00D518FD">
        <w:rPr>
          <w:sz w:val="22"/>
          <w:szCs w:val="22"/>
        </w:rPr>
        <w:t xml:space="preserve">щая коммерческий учет поданной </w:t>
      </w:r>
      <w:r w:rsidRPr="005D2D09">
        <w:rPr>
          <w:sz w:val="22"/>
          <w:szCs w:val="22"/>
        </w:rPr>
        <w:t>(полученной)</w:t>
      </w:r>
      <w:r w:rsidR="00CC22EE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холодной воды и</w:t>
      </w:r>
      <w:r w:rsidR="00CC22EE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отведенных сточных в</w:t>
      </w:r>
      <w:r w:rsidR="00D518FD">
        <w:rPr>
          <w:sz w:val="22"/>
          <w:szCs w:val="22"/>
        </w:rPr>
        <w:t xml:space="preserve">од, снимает показания приборов </w:t>
      </w:r>
      <w:r w:rsidRPr="005D2D09">
        <w:rPr>
          <w:sz w:val="22"/>
          <w:szCs w:val="22"/>
        </w:rPr>
        <w:t>учета</w:t>
      </w:r>
      <w:r w:rsidR="00CC22EE">
        <w:rPr>
          <w:sz w:val="22"/>
          <w:szCs w:val="22"/>
        </w:rPr>
        <w:t xml:space="preserve"> </w:t>
      </w:r>
      <w:r w:rsidR="00451F89">
        <w:rPr>
          <w:sz w:val="22"/>
          <w:szCs w:val="22"/>
        </w:rPr>
        <w:t xml:space="preserve">холодной и горячей воды (для учета стоков от горячей воды), сточных вод (при наличии учета сточных вод) </w:t>
      </w:r>
      <w:r w:rsidR="00D518FD">
        <w:rPr>
          <w:sz w:val="22"/>
          <w:szCs w:val="22"/>
        </w:rPr>
        <w:t xml:space="preserve">на последнее число расчетного </w:t>
      </w:r>
      <w:r w:rsidRPr="005D2D09">
        <w:rPr>
          <w:sz w:val="22"/>
          <w:szCs w:val="22"/>
        </w:rPr>
        <w:t>пери</w:t>
      </w:r>
      <w:r w:rsidR="00D518FD">
        <w:rPr>
          <w:sz w:val="22"/>
          <w:szCs w:val="22"/>
        </w:rPr>
        <w:t xml:space="preserve">ода, установленного </w:t>
      </w:r>
      <w:r w:rsidRPr="005D2D09">
        <w:rPr>
          <w:sz w:val="22"/>
          <w:szCs w:val="22"/>
        </w:rPr>
        <w:t>настоящим</w:t>
      </w:r>
      <w:r w:rsidR="00CC22EE">
        <w:rPr>
          <w:sz w:val="22"/>
          <w:szCs w:val="22"/>
        </w:rPr>
        <w:t xml:space="preserve"> </w:t>
      </w:r>
      <w:r w:rsidR="00D518FD">
        <w:rPr>
          <w:sz w:val="22"/>
          <w:szCs w:val="22"/>
        </w:rPr>
        <w:t xml:space="preserve">договором, либо осуществляет в случаях, предусмотренных </w:t>
      </w:r>
      <w:hyperlink r:id="rId40" w:anchor="block_1000" w:history="1">
        <w:r w:rsidRPr="00D518FD">
          <w:rPr>
            <w:sz w:val="22"/>
            <w:szCs w:val="22"/>
          </w:rPr>
          <w:t>Правилами</w:t>
        </w:r>
      </w:hyperlink>
      <w:r w:rsidR="00D518FD">
        <w:rPr>
          <w:sz w:val="22"/>
          <w:szCs w:val="22"/>
        </w:rPr>
        <w:t xml:space="preserve"> </w:t>
      </w:r>
      <w:r w:rsidRPr="00D518FD">
        <w:rPr>
          <w:sz w:val="22"/>
          <w:szCs w:val="22"/>
        </w:rPr>
        <w:t>организации коммерческого учета воды, сточных вод, расчет объема поданной</w:t>
      </w:r>
      <w:r w:rsidR="00CC22EE" w:rsidRPr="00D518FD">
        <w:rPr>
          <w:sz w:val="22"/>
          <w:szCs w:val="22"/>
        </w:rPr>
        <w:t xml:space="preserve"> </w:t>
      </w:r>
      <w:r w:rsidRPr="00D518FD">
        <w:rPr>
          <w:sz w:val="22"/>
          <w:szCs w:val="22"/>
        </w:rPr>
        <w:t>(полученной) холодной воды и отведенных сточных вод расчетным способом, а</w:t>
      </w:r>
      <w:r w:rsidR="00CC22EE" w:rsidRPr="00D518FD">
        <w:rPr>
          <w:sz w:val="22"/>
          <w:szCs w:val="22"/>
        </w:rPr>
        <w:t xml:space="preserve"> </w:t>
      </w:r>
      <w:r w:rsidRPr="00D518FD">
        <w:rPr>
          <w:sz w:val="22"/>
          <w:szCs w:val="22"/>
        </w:rPr>
        <w:t>также вно</w:t>
      </w:r>
      <w:r w:rsidR="00A142E9">
        <w:rPr>
          <w:sz w:val="22"/>
          <w:szCs w:val="22"/>
        </w:rPr>
        <w:t>сит показания приборов учета в журнал учета</w:t>
      </w:r>
      <w:r w:rsidR="00451F89">
        <w:rPr>
          <w:sz w:val="22"/>
          <w:szCs w:val="22"/>
        </w:rPr>
        <w:t>, прошитый, пронумерованный и скрепленный печатями сторон,</w:t>
      </w:r>
      <w:r w:rsidR="00A142E9">
        <w:rPr>
          <w:sz w:val="22"/>
          <w:szCs w:val="22"/>
        </w:rPr>
        <w:t xml:space="preserve"> расхода </w:t>
      </w:r>
      <w:r w:rsidRPr="00D518FD">
        <w:rPr>
          <w:sz w:val="22"/>
          <w:szCs w:val="22"/>
        </w:rPr>
        <w:t>воды и</w:t>
      </w:r>
      <w:r w:rsidR="00CC22EE" w:rsidRPr="00D518FD">
        <w:rPr>
          <w:sz w:val="22"/>
          <w:szCs w:val="22"/>
        </w:rPr>
        <w:t xml:space="preserve"> </w:t>
      </w:r>
      <w:r w:rsidR="00A142E9">
        <w:rPr>
          <w:sz w:val="22"/>
          <w:szCs w:val="22"/>
        </w:rPr>
        <w:t xml:space="preserve">принятых сточных вод и </w:t>
      </w:r>
      <w:r w:rsidRPr="00D518FD">
        <w:rPr>
          <w:sz w:val="22"/>
          <w:szCs w:val="22"/>
        </w:rPr>
        <w:t>передает эти сведения в организацию</w:t>
      </w:r>
      <w:r w:rsidR="00A142E9">
        <w:rPr>
          <w:sz w:val="22"/>
          <w:szCs w:val="22"/>
        </w:rPr>
        <w:t xml:space="preserve"> </w:t>
      </w:r>
      <w:r w:rsidRPr="00A142E9">
        <w:rPr>
          <w:sz w:val="22"/>
          <w:szCs w:val="22"/>
        </w:rPr>
        <w:t xml:space="preserve">водопроводно-канализационного хозяйства не позднее </w:t>
      </w:r>
      <w:r w:rsidR="00670431" w:rsidRPr="00A142E9">
        <w:rPr>
          <w:sz w:val="22"/>
          <w:szCs w:val="22"/>
        </w:rPr>
        <w:t>25 числа текущего месяца</w:t>
      </w:r>
      <w:r w:rsidRPr="00A142E9">
        <w:rPr>
          <w:sz w:val="22"/>
          <w:szCs w:val="22"/>
        </w:rPr>
        <w:t>.</w:t>
      </w:r>
    </w:p>
    <w:p w:rsidR="005D2D09" w:rsidRPr="00B0647C" w:rsidRDefault="00B0647C" w:rsidP="00B0647C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B0647C">
        <w:rPr>
          <w:sz w:val="22"/>
          <w:szCs w:val="22"/>
        </w:rPr>
        <w:t>Передача абонентом сведений о показаниях приборов учета организации водопроводно-канализационного хозяйства осуществляется любыми доступными способами, позволяющими подтвердить получение такого уведомления адресатом: телефонограммой тел. 32-51-43, 8-983-398-46-80, факсом 32-51-43, электронно –vodocanal@biysk22.ru</w:t>
      </w:r>
    </w:p>
    <w:p w:rsidR="005D2D09" w:rsidRPr="005D2D09" w:rsidRDefault="005D2D09" w:rsidP="00CC22EE">
      <w:pPr>
        <w:spacing w:before="100" w:beforeAutospacing="1" w:after="100" w:afterAutospacing="1"/>
        <w:jc w:val="center"/>
        <w:rPr>
          <w:sz w:val="22"/>
          <w:szCs w:val="22"/>
        </w:rPr>
      </w:pPr>
      <w:r w:rsidRPr="005D2D09">
        <w:rPr>
          <w:sz w:val="22"/>
          <w:szCs w:val="22"/>
        </w:rPr>
        <w:t>VI. Порядок обеспечения абонентом доступа организации</w:t>
      </w:r>
      <w:r w:rsidR="00CC22EE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водопроводно-канализационного хозяйства к водопроводным и канализационным</w:t>
      </w:r>
      <w:r w:rsidR="00CC22EE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сетям (контрольным канализационным колодцам), местам отбора проб воды и</w:t>
      </w:r>
      <w:r w:rsidR="00CC22EE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сточных вод, приборам</w:t>
      </w:r>
      <w:r w:rsidR="00CC22EE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учета холодной воды и сточных вод</w:t>
      </w:r>
    </w:p>
    <w:p w:rsidR="005D2D09" w:rsidRPr="005D2D09" w:rsidRDefault="005D2D09" w:rsidP="00A142E9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D2D09">
        <w:rPr>
          <w:sz w:val="22"/>
          <w:szCs w:val="22"/>
        </w:rPr>
        <w:t>Абонент обязан обеспечить представителям организации</w:t>
      </w:r>
      <w:r w:rsidR="00CC22EE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водопроводно-канализационного хозяйства или по ее указанию представителям</w:t>
      </w:r>
      <w:r w:rsidR="00CC22EE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иной организации доступ к водопроводным и канализационным сетям и иным</w:t>
      </w:r>
      <w:r w:rsidR="00CC22EE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объектам абонента, местам отбора проб холодной воды, сточных вод,</w:t>
      </w:r>
      <w:r w:rsidR="00CC22EE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приборам</w:t>
      </w:r>
      <w:r w:rsidR="00CC22EE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учета (узлам учета) и иным устройствам, которыми абонент владеет и</w:t>
      </w:r>
      <w:r w:rsidR="00CC22EE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пользуется на праве собственности или на ином законном основании и (или)</w:t>
      </w:r>
      <w:r w:rsidR="00CC22EE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которые находятся в границах его эксплуатационной ответственности,</w:t>
      </w:r>
      <w:r w:rsidR="00CC22EE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в</w:t>
      </w:r>
      <w:r w:rsidR="00CC22EE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следующем порядке:</w:t>
      </w:r>
    </w:p>
    <w:p w:rsidR="00A142E9" w:rsidRDefault="005D2D09" w:rsidP="00A142E9">
      <w:pPr>
        <w:ind w:firstLine="360"/>
        <w:jc w:val="both"/>
        <w:rPr>
          <w:sz w:val="22"/>
          <w:szCs w:val="22"/>
        </w:rPr>
      </w:pPr>
      <w:r w:rsidRPr="00A142E9">
        <w:rPr>
          <w:sz w:val="22"/>
          <w:szCs w:val="22"/>
        </w:rPr>
        <w:t>а) организация водопрово</w:t>
      </w:r>
      <w:r w:rsidR="00A142E9">
        <w:rPr>
          <w:sz w:val="22"/>
          <w:szCs w:val="22"/>
        </w:rPr>
        <w:t xml:space="preserve">дно-канализационного хозяйства или по </w:t>
      </w:r>
      <w:r w:rsidRPr="00A142E9">
        <w:rPr>
          <w:sz w:val="22"/>
          <w:szCs w:val="22"/>
        </w:rPr>
        <w:t>ее</w:t>
      </w:r>
      <w:r w:rsidR="00CC22EE" w:rsidRPr="00A142E9">
        <w:rPr>
          <w:sz w:val="22"/>
          <w:szCs w:val="22"/>
        </w:rPr>
        <w:t xml:space="preserve"> </w:t>
      </w:r>
      <w:r w:rsidR="00A142E9">
        <w:rPr>
          <w:sz w:val="22"/>
          <w:szCs w:val="22"/>
        </w:rPr>
        <w:t xml:space="preserve">указанию иная </w:t>
      </w:r>
      <w:r w:rsidRPr="00A142E9">
        <w:rPr>
          <w:sz w:val="22"/>
          <w:szCs w:val="22"/>
        </w:rPr>
        <w:t xml:space="preserve">организация </w:t>
      </w:r>
      <w:r w:rsidR="00A142E9">
        <w:rPr>
          <w:sz w:val="22"/>
          <w:szCs w:val="22"/>
        </w:rPr>
        <w:t xml:space="preserve">предварительно, не позднее </w:t>
      </w:r>
      <w:r w:rsidRPr="00A142E9">
        <w:rPr>
          <w:sz w:val="22"/>
          <w:szCs w:val="22"/>
        </w:rPr>
        <w:t>15 минут до</w:t>
      </w:r>
      <w:r w:rsidR="00CC22EE" w:rsidRPr="00A142E9">
        <w:rPr>
          <w:sz w:val="22"/>
          <w:szCs w:val="22"/>
        </w:rPr>
        <w:t xml:space="preserve"> </w:t>
      </w:r>
      <w:r w:rsidRPr="00A142E9">
        <w:rPr>
          <w:sz w:val="22"/>
          <w:szCs w:val="22"/>
        </w:rPr>
        <w:t>проведения обследования и (или) отбора проб либо начала работ на</w:t>
      </w:r>
      <w:r w:rsidR="00CC22EE" w:rsidRPr="00A142E9">
        <w:rPr>
          <w:sz w:val="22"/>
          <w:szCs w:val="22"/>
        </w:rPr>
        <w:t xml:space="preserve"> </w:t>
      </w:r>
      <w:r w:rsidRPr="00A142E9">
        <w:rPr>
          <w:sz w:val="22"/>
          <w:szCs w:val="22"/>
        </w:rPr>
        <w:t>водопроводных или канализационных сетях, оповещают абонента о дате и</w:t>
      </w:r>
      <w:r w:rsidR="00CC22EE" w:rsidRPr="00A142E9">
        <w:rPr>
          <w:sz w:val="22"/>
          <w:szCs w:val="22"/>
        </w:rPr>
        <w:t xml:space="preserve"> </w:t>
      </w:r>
      <w:r w:rsidR="00A142E9">
        <w:rPr>
          <w:sz w:val="22"/>
          <w:szCs w:val="22"/>
        </w:rPr>
        <w:t xml:space="preserve">времени посещения с приложением списка проверяющих (при </w:t>
      </w:r>
      <w:r w:rsidRPr="00A142E9">
        <w:rPr>
          <w:sz w:val="22"/>
          <w:szCs w:val="22"/>
        </w:rPr>
        <w:t>отсутствии</w:t>
      </w:r>
      <w:r w:rsidR="00CC22EE" w:rsidRPr="00A142E9">
        <w:rPr>
          <w:sz w:val="22"/>
          <w:szCs w:val="22"/>
        </w:rPr>
        <w:t xml:space="preserve"> </w:t>
      </w:r>
      <w:r w:rsidRPr="00A142E9">
        <w:rPr>
          <w:sz w:val="22"/>
          <w:szCs w:val="22"/>
        </w:rPr>
        <w:t>служ</w:t>
      </w:r>
      <w:r w:rsidR="00A142E9">
        <w:rPr>
          <w:sz w:val="22"/>
          <w:szCs w:val="22"/>
        </w:rPr>
        <w:t xml:space="preserve">ебных удостоверений или доверенности). Оповещение </w:t>
      </w:r>
      <w:r w:rsidRPr="00A142E9">
        <w:rPr>
          <w:sz w:val="22"/>
          <w:szCs w:val="22"/>
        </w:rPr>
        <w:t>осуществляется</w:t>
      </w:r>
      <w:r w:rsidR="00CC22EE" w:rsidRPr="00A142E9">
        <w:rPr>
          <w:sz w:val="22"/>
          <w:szCs w:val="22"/>
        </w:rPr>
        <w:t xml:space="preserve"> </w:t>
      </w:r>
      <w:r w:rsidRPr="00A142E9">
        <w:rPr>
          <w:sz w:val="22"/>
          <w:szCs w:val="22"/>
        </w:rPr>
        <w:t>любым доступным способом (поч</w:t>
      </w:r>
      <w:r w:rsidR="00A142E9">
        <w:rPr>
          <w:sz w:val="22"/>
          <w:szCs w:val="22"/>
        </w:rPr>
        <w:t xml:space="preserve">товое отправление, телеграмма, </w:t>
      </w:r>
      <w:proofErr w:type="spellStart"/>
      <w:r w:rsidRPr="00A142E9">
        <w:rPr>
          <w:sz w:val="22"/>
          <w:szCs w:val="22"/>
        </w:rPr>
        <w:t>факсограмма</w:t>
      </w:r>
      <w:proofErr w:type="spellEnd"/>
      <w:r w:rsidRPr="00A142E9">
        <w:rPr>
          <w:sz w:val="22"/>
          <w:szCs w:val="22"/>
        </w:rPr>
        <w:t>,</w:t>
      </w:r>
      <w:r w:rsidR="00CC22EE" w:rsidRPr="00A142E9">
        <w:rPr>
          <w:sz w:val="22"/>
          <w:szCs w:val="22"/>
        </w:rPr>
        <w:t xml:space="preserve"> </w:t>
      </w:r>
      <w:r w:rsidR="00A142E9">
        <w:rPr>
          <w:sz w:val="22"/>
          <w:szCs w:val="22"/>
        </w:rPr>
        <w:t xml:space="preserve">телефонограмма, </w:t>
      </w:r>
      <w:r w:rsidRPr="00A142E9">
        <w:rPr>
          <w:sz w:val="22"/>
          <w:szCs w:val="22"/>
        </w:rPr>
        <w:t>инфо</w:t>
      </w:r>
      <w:r w:rsidR="00A142E9">
        <w:rPr>
          <w:sz w:val="22"/>
          <w:szCs w:val="22"/>
        </w:rPr>
        <w:t xml:space="preserve">рмационно-телекоммуникационная сеть </w:t>
      </w:r>
      <w:r w:rsidRPr="00A142E9">
        <w:rPr>
          <w:sz w:val="22"/>
          <w:szCs w:val="22"/>
        </w:rPr>
        <w:t>"Интернет"),</w:t>
      </w:r>
      <w:r w:rsidR="00CC22EE" w:rsidRPr="00A142E9">
        <w:rPr>
          <w:sz w:val="22"/>
          <w:szCs w:val="22"/>
        </w:rPr>
        <w:t xml:space="preserve"> </w:t>
      </w:r>
      <w:r w:rsidRPr="00A142E9">
        <w:rPr>
          <w:sz w:val="22"/>
          <w:szCs w:val="22"/>
        </w:rPr>
        <w:t>позволяющим подтвердить получение такого уведомления адресатом;</w:t>
      </w:r>
    </w:p>
    <w:p w:rsidR="00A142E9" w:rsidRDefault="00A142E9" w:rsidP="00A142E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уполномоченные </w:t>
      </w:r>
      <w:r w:rsidR="00CC22EE" w:rsidRPr="00A142E9">
        <w:rPr>
          <w:sz w:val="22"/>
          <w:szCs w:val="22"/>
        </w:rPr>
        <w:t>п</w:t>
      </w:r>
      <w:r w:rsidR="005D2D09" w:rsidRPr="00A142E9">
        <w:rPr>
          <w:sz w:val="22"/>
          <w:szCs w:val="22"/>
        </w:rPr>
        <w:t>редставители организации</w:t>
      </w:r>
      <w:r>
        <w:rPr>
          <w:sz w:val="22"/>
          <w:szCs w:val="22"/>
        </w:rPr>
        <w:t xml:space="preserve"> водопроводно-канализационного хозяйства или </w:t>
      </w:r>
      <w:r w:rsidR="005D2D09" w:rsidRPr="00A142E9">
        <w:rPr>
          <w:sz w:val="22"/>
          <w:szCs w:val="22"/>
        </w:rPr>
        <w:t>представители иной</w:t>
      </w:r>
      <w:r w:rsidR="00CC22EE" w:rsidRPr="00A142E9">
        <w:rPr>
          <w:sz w:val="22"/>
          <w:szCs w:val="22"/>
        </w:rPr>
        <w:t xml:space="preserve"> </w:t>
      </w:r>
      <w:r w:rsidR="005D2D09" w:rsidRPr="00A142E9">
        <w:rPr>
          <w:sz w:val="22"/>
          <w:szCs w:val="22"/>
        </w:rPr>
        <w:t>организации предъявляют абоненту служебное удостоверение (доверенность на</w:t>
      </w:r>
      <w:r>
        <w:rPr>
          <w:sz w:val="22"/>
          <w:szCs w:val="22"/>
        </w:rPr>
        <w:t xml:space="preserve"> совершение соответствующих </w:t>
      </w:r>
      <w:r w:rsidR="005D2D09" w:rsidRPr="00A142E9">
        <w:rPr>
          <w:sz w:val="22"/>
          <w:szCs w:val="22"/>
        </w:rPr>
        <w:t>действий от имени организации</w:t>
      </w:r>
      <w:r>
        <w:rPr>
          <w:sz w:val="22"/>
          <w:szCs w:val="22"/>
        </w:rPr>
        <w:t xml:space="preserve"> </w:t>
      </w:r>
      <w:r w:rsidR="005D2D09" w:rsidRPr="00A142E9">
        <w:rPr>
          <w:sz w:val="22"/>
          <w:szCs w:val="22"/>
        </w:rPr>
        <w:t>водопроводно-канализационного хозяйства или иной организации);</w:t>
      </w:r>
    </w:p>
    <w:p w:rsidR="00A142E9" w:rsidRDefault="005D2D09" w:rsidP="00A142E9">
      <w:pPr>
        <w:ind w:firstLine="360"/>
        <w:jc w:val="both"/>
        <w:rPr>
          <w:sz w:val="22"/>
          <w:szCs w:val="22"/>
        </w:rPr>
      </w:pPr>
      <w:r w:rsidRPr="00A142E9">
        <w:rPr>
          <w:sz w:val="22"/>
          <w:szCs w:val="22"/>
        </w:rPr>
        <w:t>в) дост</w:t>
      </w:r>
      <w:r w:rsidR="00A142E9">
        <w:rPr>
          <w:sz w:val="22"/>
          <w:szCs w:val="22"/>
        </w:rPr>
        <w:t xml:space="preserve">уп представителям организации </w:t>
      </w:r>
      <w:r w:rsidRPr="00A142E9">
        <w:rPr>
          <w:sz w:val="22"/>
          <w:szCs w:val="22"/>
        </w:rPr>
        <w:t>водопроводно-канализационного</w:t>
      </w:r>
      <w:r w:rsidR="00CC22EE" w:rsidRPr="00A142E9">
        <w:rPr>
          <w:sz w:val="22"/>
          <w:szCs w:val="22"/>
        </w:rPr>
        <w:t xml:space="preserve"> </w:t>
      </w:r>
      <w:r w:rsidRPr="00A142E9">
        <w:rPr>
          <w:sz w:val="22"/>
          <w:szCs w:val="22"/>
        </w:rPr>
        <w:t>хозяйства или по е</w:t>
      </w:r>
      <w:r w:rsidR="00A142E9">
        <w:rPr>
          <w:sz w:val="22"/>
          <w:szCs w:val="22"/>
        </w:rPr>
        <w:t xml:space="preserve">е указанию представителям иной организации к </w:t>
      </w:r>
      <w:r w:rsidRPr="00A142E9">
        <w:rPr>
          <w:sz w:val="22"/>
          <w:szCs w:val="22"/>
        </w:rPr>
        <w:t>местам</w:t>
      </w:r>
      <w:r w:rsidR="00CC22EE" w:rsidRPr="00A142E9">
        <w:rPr>
          <w:sz w:val="22"/>
          <w:szCs w:val="22"/>
        </w:rPr>
        <w:t xml:space="preserve"> </w:t>
      </w:r>
      <w:r w:rsidRPr="00A142E9">
        <w:rPr>
          <w:sz w:val="22"/>
          <w:szCs w:val="22"/>
        </w:rPr>
        <w:t>отбора проб в</w:t>
      </w:r>
      <w:r w:rsidR="00A142E9">
        <w:rPr>
          <w:sz w:val="22"/>
          <w:szCs w:val="22"/>
        </w:rPr>
        <w:t>оды, сточных вод, приборам учета (узлам учета) и</w:t>
      </w:r>
      <w:r w:rsidRPr="00A142E9">
        <w:rPr>
          <w:sz w:val="22"/>
          <w:szCs w:val="22"/>
        </w:rPr>
        <w:t xml:space="preserve"> иным</w:t>
      </w:r>
      <w:r w:rsidR="00CC22EE" w:rsidRPr="00A142E9">
        <w:rPr>
          <w:sz w:val="22"/>
          <w:szCs w:val="22"/>
        </w:rPr>
        <w:t xml:space="preserve"> </w:t>
      </w:r>
      <w:r w:rsidRPr="00A142E9">
        <w:rPr>
          <w:sz w:val="22"/>
          <w:szCs w:val="22"/>
        </w:rPr>
        <w:t>устройствам, установленным настоящим дог</w:t>
      </w:r>
      <w:r w:rsidR="00A142E9">
        <w:rPr>
          <w:sz w:val="22"/>
          <w:szCs w:val="22"/>
        </w:rPr>
        <w:t xml:space="preserve">овором, осуществляется только </w:t>
      </w:r>
      <w:r w:rsidRPr="00A142E9">
        <w:rPr>
          <w:sz w:val="22"/>
          <w:szCs w:val="22"/>
        </w:rPr>
        <w:t>в</w:t>
      </w:r>
      <w:r w:rsidR="00CC22EE" w:rsidRPr="00A142E9">
        <w:rPr>
          <w:sz w:val="22"/>
          <w:szCs w:val="22"/>
        </w:rPr>
        <w:t xml:space="preserve"> </w:t>
      </w:r>
      <w:r w:rsidRPr="00A142E9">
        <w:rPr>
          <w:sz w:val="22"/>
          <w:szCs w:val="22"/>
        </w:rPr>
        <w:t>установленных нас</w:t>
      </w:r>
      <w:r w:rsidR="00A142E9">
        <w:rPr>
          <w:sz w:val="22"/>
          <w:szCs w:val="22"/>
        </w:rPr>
        <w:t xml:space="preserve">тоящим договором местах отбора проб холодной </w:t>
      </w:r>
      <w:r w:rsidRPr="00A142E9">
        <w:rPr>
          <w:sz w:val="22"/>
          <w:szCs w:val="22"/>
        </w:rPr>
        <w:t>воды и</w:t>
      </w:r>
      <w:r w:rsidR="00A142E9">
        <w:rPr>
          <w:sz w:val="22"/>
          <w:szCs w:val="22"/>
        </w:rPr>
        <w:t xml:space="preserve"> </w:t>
      </w:r>
      <w:r w:rsidRPr="00A142E9">
        <w:rPr>
          <w:sz w:val="22"/>
          <w:szCs w:val="22"/>
        </w:rPr>
        <w:t>сточных вод;</w:t>
      </w:r>
    </w:p>
    <w:p w:rsidR="00A142E9" w:rsidRDefault="00A142E9" w:rsidP="00A142E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г) абонент принимает </w:t>
      </w:r>
      <w:r w:rsidR="005D2D09" w:rsidRPr="00A142E9">
        <w:rPr>
          <w:sz w:val="22"/>
          <w:szCs w:val="22"/>
        </w:rPr>
        <w:t>уч</w:t>
      </w:r>
      <w:r>
        <w:rPr>
          <w:sz w:val="22"/>
          <w:szCs w:val="22"/>
        </w:rPr>
        <w:t xml:space="preserve">астие в проведении </w:t>
      </w:r>
      <w:r w:rsidR="005D2D09" w:rsidRPr="00A142E9">
        <w:rPr>
          <w:sz w:val="22"/>
          <w:szCs w:val="22"/>
        </w:rPr>
        <w:t>организацией</w:t>
      </w:r>
      <w:r>
        <w:rPr>
          <w:sz w:val="22"/>
          <w:szCs w:val="22"/>
        </w:rPr>
        <w:t xml:space="preserve"> </w:t>
      </w:r>
      <w:r w:rsidR="005D2D09" w:rsidRPr="00A142E9">
        <w:rPr>
          <w:sz w:val="22"/>
          <w:szCs w:val="22"/>
        </w:rPr>
        <w:t>водопроводно-к</w:t>
      </w:r>
      <w:r>
        <w:rPr>
          <w:sz w:val="22"/>
          <w:szCs w:val="22"/>
        </w:rPr>
        <w:t xml:space="preserve">анализационного хозяйства всех проверок, </w:t>
      </w:r>
      <w:r w:rsidR="005D2D09" w:rsidRPr="00A142E9">
        <w:rPr>
          <w:sz w:val="22"/>
          <w:szCs w:val="22"/>
        </w:rPr>
        <w:t>предусмотренных</w:t>
      </w:r>
      <w:r w:rsidR="00CC22EE" w:rsidRPr="00A142E9">
        <w:rPr>
          <w:sz w:val="22"/>
          <w:szCs w:val="22"/>
        </w:rPr>
        <w:t xml:space="preserve"> </w:t>
      </w:r>
      <w:r w:rsidR="00451F89">
        <w:rPr>
          <w:sz w:val="22"/>
          <w:szCs w:val="22"/>
        </w:rPr>
        <w:t>настоящим разделом</w:t>
      </w:r>
      <w:r w:rsidR="005D2D09" w:rsidRPr="00A142E9">
        <w:rPr>
          <w:sz w:val="22"/>
          <w:szCs w:val="22"/>
        </w:rPr>
        <w:t>, а т</w:t>
      </w:r>
      <w:r>
        <w:rPr>
          <w:sz w:val="22"/>
          <w:szCs w:val="22"/>
        </w:rPr>
        <w:t xml:space="preserve">акже вправе присутствовать при </w:t>
      </w:r>
      <w:r w:rsidR="005D2D09" w:rsidRPr="00A142E9">
        <w:rPr>
          <w:sz w:val="22"/>
          <w:szCs w:val="22"/>
        </w:rPr>
        <w:t>проведении</w:t>
      </w:r>
      <w:r w:rsidR="00CC22EE" w:rsidRPr="00A142E9">
        <w:rPr>
          <w:sz w:val="22"/>
          <w:szCs w:val="22"/>
        </w:rPr>
        <w:t xml:space="preserve"> </w:t>
      </w:r>
      <w:r w:rsidR="005D2D09" w:rsidRPr="00A142E9">
        <w:rPr>
          <w:sz w:val="22"/>
          <w:szCs w:val="22"/>
        </w:rPr>
        <w:t>организацией водопроводно-канализационного хозяйства работ на сетях;</w:t>
      </w:r>
    </w:p>
    <w:p w:rsidR="00A142E9" w:rsidRDefault="00A142E9" w:rsidP="00A142E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д) отказ в доступе (не</w:t>
      </w:r>
      <w:r w:rsidR="00B27E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допуск) представителям </w:t>
      </w:r>
      <w:r w:rsidR="005D2D09" w:rsidRPr="00A142E9">
        <w:rPr>
          <w:sz w:val="22"/>
          <w:szCs w:val="22"/>
        </w:rPr>
        <w:t>организации</w:t>
      </w:r>
      <w:r w:rsidR="00CC22EE" w:rsidRPr="00A142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водопроводно-канализационного хозяйства или по ее поручению </w:t>
      </w:r>
      <w:r w:rsidR="005D2D09" w:rsidRPr="00A142E9">
        <w:rPr>
          <w:sz w:val="22"/>
          <w:szCs w:val="22"/>
        </w:rPr>
        <w:t>иной</w:t>
      </w:r>
      <w:r w:rsidR="00CC22EE" w:rsidRPr="00A142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организации к приборам учета (узлам учета) воды и </w:t>
      </w:r>
      <w:r w:rsidR="005D2D09" w:rsidRPr="00A142E9">
        <w:rPr>
          <w:sz w:val="22"/>
          <w:szCs w:val="22"/>
        </w:rPr>
        <w:t>сточных вод</w:t>
      </w:r>
      <w:r w:rsidR="00CC22EE" w:rsidRPr="00A142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приравнивается к </w:t>
      </w:r>
      <w:r w:rsidR="005D2D09" w:rsidRPr="00A142E9">
        <w:rPr>
          <w:sz w:val="22"/>
          <w:szCs w:val="22"/>
        </w:rPr>
        <w:t xml:space="preserve">самовольному </w:t>
      </w:r>
      <w:r>
        <w:rPr>
          <w:sz w:val="22"/>
          <w:szCs w:val="22"/>
        </w:rPr>
        <w:t xml:space="preserve">пользованию централизованной </w:t>
      </w:r>
      <w:r w:rsidR="005D2D09" w:rsidRPr="00A142E9">
        <w:rPr>
          <w:sz w:val="22"/>
          <w:szCs w:val="22"/>
        </w:rPr>
        <w:t>системой</w:t>
      </w:r>
      <w:r>
        <w:rPr>
          <w:sz w:val="22"/>
          <w:szCs w:val="22"/>
        </w:rPr>
        <w:t xml:space="preserve"> холодного водоснабжения и (или) водоотведения, что влечет за </w:t>
      </w:r>
      <w:r w:rsidR="005D2D09" w:rsidRPr="00A142E9">
        <w:rPr>
          <w:sz w:val="22"/>
          <w:szCs w:val="22"/>
        </w:rPr>
        <w:t>собой</w:t>
      </w:r>
      <w:r w:rsidR="00CC22EE" w:rsidRPr="00A142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применение расчетного способа при определении количества </w:t>
      </w:r>
      <w:r w:rsidR="005D2D09" w:rsidRPr="00A142E9">
        <w:rPr>
          <w:sz w:val="22"/>
          <w:szCs w:val="22"/>
        </w:rPr>
        <w:t>поданной</w:t>
      </w:r>
      <w:r>
        <w:rPr>
          <w:sz w:val="22"/>
          <w:szCs w:val="22"/>
        </w:rPr>
        <w:t xml:space="preserve"> (полученной) холодной воды и принятых сточных вод за </w:t>
      </w:r>
      <w:r w:rsidR="005D2D09" w:rsidRPr="00A142E9">
        <w:rPr>
          <w:sz w:val="22"/>
          <w:szCs w:val="22"/>
        </w:rPr>
        <w:t>весь период</w:t>
      </w:r>
      <w:r w:rsidR="00CC22EE" w:rsidRPr="00A142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нарушения. Продолжительность периода </w:t>
      </w:r>
      <w:r w:rsidR="005D2D09" w:rsidRPr="00A142E9">
        <w:rPr>
          <w:sz w:val="22"/>
          <w:szCs w:val="22"/>
        </w:rPr>
        <w:t>нарушения определяется в</w:t>
      </w:r>
      <w:r>
        <w:rPr>
          <w:sz w:val="22"/>
          <w:szCs w:val="22"/>
        </w:rPr>
        <w:t xml:space="preserve"> </w:t>
      </w:r>
      <w:r w:rsidR="005D2D09" w:rsidRPr="00A142E9">
        <w:rPr>
          <w:sz w:val="22"/>
          <w:szCs w:val="22"/>
        </w:rPr>
        <w:t xml:space="preserve">соответствии с </w:t>
      </w:r>
      <w:hyperlink r:id="rId41" w:anchor="block_1000" w:history="1">
        <w:r w:rsidR="005D2D09" w:rsidRPr="00A142E9">
          <w:rPr>
            <w:sz w:val="22"/>
            <w:szCs w:val="22"/>
          </w:rPr>
          <w:t>Правилами</w:t>
        </w:r>
      </w:hyperlink>
      <w:r w:rsidR="005D2D09" w:rsidRPr="00A142E9">
        <w:rPr>
          <w:sz w:val="22"/>
          <w:szCs w:val="22"/>
        </w:rPr>
        <w:t xml:space="preserve"> о</w:t>
      </w:r>
      <w:r>
        <w:rPr>
          <w:sz w:val="22"/>
          <w:szCs w:val="22"/>
        </w:rPr>
        <w:t xml:space="preserve">рганизации коммерческого учета воды, </w:t>
      </w:r>
      <w:r w:rsidR="005D2D09" w:rsidRPr="00A142E9">
        <w:rPr>
          <w:sz w:val="22"/>
          <w:szCs w:val="22"/>
        </w:rPr>
        <w:t>сточных</w:t>
      </w:r>
      <w:r w:rsidR="00CC22EE" w:rsidRPr="00A142E9">
        <w:rPr>
          <w:sz w:val="22"/>
          <w:szCs w:val="22"/>
        </w:rPr>
        <w:t xml:space="preserve"> </w:t>
      </w:r>
      <w:r w:rsidR="005D2D09" w:rsidRPr="00A142E9">
        <w:rPr>
          <w:sz w:val="22"/>
          <w:szCs w:val="22"/>
        </w:rPr>
        <w:t>вод;</w:t>
      </w:r>
    </w:p>
    <w:p w:rsidR="005D2D09" w:rsidRPr="00A142E9" w:rsidRDefault="005D2D09" w:rsidP="00A142E9">
      <w:pPr>
        <w:ind w:firstLine="360"/>
        <w:jc w:val="both"/>
        <w:rPr>
          <w:sz w:val="22"/>
          <w:szCs w:val="22"/>
        </w:rPr>
      </w:pPr>
      <w:r w:rsidRPr="00A142E9">
        <w:rPr>
          <w:sz w:val="22"/>
          <w:szCs w:val="22"/>
        </w:rPr>
        <w:t>е) в случае невозмо</w:t>
      </w:r>
      <w:r w:rsidR="00A142E9">
        <w:rPr>
          <w:sz w:val="22"/>
          <w:szCs w:val="22"/>
        </w:rPr>
        <w:t xml:space="preserve">жности отбора проб сточных вод из </w:t>
      </w:r>
      <w:r w:rsidRPr="00A142E9">
        <w:rPr>
          <w:sz w:val="22"/>
          <w:szCs w:val="22"/>
        </w:rPr>
        <w:t>мест отбора</w:t>
      </w:r>
      <w:r w:rsidR="00CC22EE" w:rsidRPr="00A142E9">
        <w:rPr>
          <w:sz w:val="22"/>
          <w:szCs w:val="22"/>
        </w:rPr>
        <w:t xml:space="preserve"> </w:t>
      </w:r>
      <w:r w:rsidRPr="00A142E9">
        <w:rPr>
          <w:sz w:val="22"/>
          <w:szCs w:val="22"/>
        </w:rPr>
        <w:t>проб сточных вод, предусмотренных наст</w:t>
      </w:r>
      <w:r w:rsidR="00A142E9">
        <w:rPr>
          <w:sz w:val="22"/>
          <w:szCs w:val="22"/>
        </w:rPr>
        <w:t xml:space="preserve">оящим договором, отбор сточных </w:t>
      </w:r>
      <w:r w:rsidRPr="00A142E9">
        <w:rPr>
          <w:sz w:val="22"/>
          <w:szCs w:val="22"/>
        </w:rPr>
        <w:t>вод</w:t>
      </w:r>
      <w:r w:rsidR="00CC22EE" w:rsidRPr="00A142E9">
        <w:rPr>
          <w:sz w:val="22"/>
          <w:szCs w:val="22"/>
        </w:rPr>
        <w:t xml:space="preserve"> </w:t>
      </w:r>
      <w:r w:rsidRPr="00A142E9">
        <w:rPr>
          <w:sz w:val="22"/>
          <w:szCs w:val="22"/>
        </w:rPr>
        <w:t xml:space="preserve">осуществляется в порядке, установленном </w:t>
      </w:r>
      <w:hyperlink r:id="rId42" w:anchor="block_1000" w:history="1">
        <w:r w:rsidRPr="00A142E9">
          <w:rPr>
            <w:sz w:val="22"/>
            <w:szCs w:val="22"/>
          </w:rPr>
          <w:t>Правилами</w:t>
        </w:r>
      </w:hyperlink>
      <w:r w:rsidR="00A142E9">
        <w:rPr>
          <w:sz w:val="22"/>
          <w:szCs w:val="22"/>
        </w:rPr>
        <w:t xml:space="preserve"> осуществления </w:t>
      </w:r>
      <w:r w:rsidRPr="00A142E9">
        <w:rPr>
          <w:sz w:val="22"/>
          <w:szCs w:val="22"/>
        </w:rPr>
        <w:t>контроля</w:t>
      </w:r>
      <w:r w:rsidR="00CC22EE" w:rsidRPr="00A142E9">
        <w:rPr>
          <w:sz w:val="22"/>
          <w:szCs w:val="22"/>
        </w:rPr>
        <w:t xml:space="preserve"> </w:t>
      </w:r>
      <w:r w:rsidRPr="00A142E9">
        <w:rPr>
          <w:sz w:val="22"/>
          <w:szCs w:val="22"/>
        </w:rPr>
        <w:t>состава и свойств сточных вод.</w:t>
      </w:r>
    </w:p>
    <w:p w:rsidR="005D2D09" w:rsidRPr="005D2D09" w:rsidRDefault="005D2D09" w:rsidP="00670431">
      <w:pPr>
        <w:spacing w:before="100" w:beforeAutospacing="1" w:after="100" w:afterAutospacing="1"/>
        <w:jc w:val="center"/>
        <w:rPr>
          <w:sz w:val="22"/>
          <w:szCs w:val="22"/>
        </w:rPr>
      </w:pPr>
      <w:r w:rsidRPr="005D2D09">
        <w:rPr>
          <w:sz w:val="22"/>
          <w:szCs w:val="22"/>
        </w:rPr>
        <w:t>VII. Порядок контроля качества питьевой воды</w:t>
      </w:r>
    </w:p>
    <w:p w:rsidR="005D2D09" w:rsidRPr="005D2D09" w:rsidRDefault="005D2D09" w:rsidP="00A142E9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D2D09">
        <w:rPr>
          <w:sz w:val="22"/>
          <w:szCs w:val="22"/>
        </w:rPr>
        <w:t>Прои</w:t>
      </w:r>
      <w:r w:rsidR="00A142E9">
        <w:rPr>
          <w:sz w:val="22"/>
          <w:szCs w:val="22"/>
        </w:rPr>
        <w:t xml:space="preserve">зводственный контроль качества питьевой </w:t>
      </w:r>
      <w:r w:rsidRPr="005D2D09">
        <w:rPr>
          <w:sz w:val="22"/>
          <w:szCs w:val="22"/>
        </w:rPr>
        <w:t>воды, подаваемой</w:t>
      </w:r>
      <w:r w:rsidR="00A142E9">
        <w:rPr>
          <w:sz w:val="22"/>
          <w:szCs w:val="22"/>
        </w:rPr>
        <w:t xml:space="preserve"> абоненту </w:t>
      </w:r>
      <w:r w:rsidRPr="005D2D09">
        <w:rPr>
          <w:sz w:val="22"/>
          <w:szCs w:val="22"/>
        </w:rPr>
        <w:t xml:space="preserve">с </w:t>
      </w:r>
      <w:r w:rsidR="00A142E9">
        <w:rPr>
          <w:sz w:val="22"/>
          <w:szCs w:val="22"/>
        </w:rPr>
        <w:t xml:space="preserve">использованием </w:t>
      </w:r>
      <w:r w:rsidRPr="005D2D09">
        <w:rPr>
          <w:sz w:val="22"/>
          <w:szCs w:val="22"/>
        </w:rPr>
        <w:t>централизованных</w:t>
      </w:r>
      <w:r w:rsidR="00A142E9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систем холодного</w:t>
      </w:r>
      <w:r w:rsidR="00CC22EE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водоснабжения, о</w:t>
      </w:r>
      <w:r w:rsidR="00A142E9">
        <w:rPr>
          <w:sz w:val="22"/>
          <w:szCs w:val="22"/>
        </w:rPr>
        <w:t xml:space="preserve">существляется в соответствии с </w:t>
      </w:r>
      <w:hyperlink r:id="rId43" w:anchor="block_1000" w:history="1">
        <w:r w:rsidRPr="00A142E9">
          <w:rPr>
            <w:sz w:val="22"/>
            <w:szCs w:val="22"/>
          </w:rPr>
          <w:t>Правилами</w:t>
        </w:r>
      </w:hyperlink>
      <w:r w:rsidR="00A142E9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осуществления</w:t>
      </w:r>
      <w:r w:rsidR="00CC22EE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производственного контроля качества и безопасности питьевой воды, горячей</w:t>
      </w:r>
      <w:r w:rsidR="00670431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 xml:space="preserve">воды, утвержденными </w:t>
      </w:r>
      <w:hyperlink r:id="rId44" w:history="1">
        <w:r w:rsidRPr="00A142E9">
          <w:rPr>
            <w:sz w:val="22"/>
            <w:szCs w:val="22"/>
          </w:rPr>
          <w:t>постановлением</w:t>
        </w:r>
      </w:hyperlink>
      <w:r w:rsidRPr="005D2D09">
        <w:rPr>
          <w:sz w:val="22"/>
          <w:szCs w:val="22"/>
        </w:rPr>
        <w:t xml:space="preserve"> Прав</w:t>
      </w:r>
      <w:r w:rsidR="00A142E9">
        <w:rPr>
          <w:sz w:val="22"/>
          <w:szCs w:val="22"/>
        </w:rPr>
        <w:t xml:space="preserve">ительства Российской Федерации </w:t>
      </w:r>
      <w:r w:rsidRPr="005D2D09">
        <w:rPr>
          <w:sz w:val="22"/>
          <w:szCs w:val="22"/>
        </w:rPr>
        <w:t>от</w:t>
      </w:r>
      <w:r w:rsidR="00CC22EE">
        <w:rPr>
          <w:sz w:val="22"/>
          <w:szCs w:val="22"/>
        </w:rPr>
        <w:t xml:space="preserve"> </w:t>
      </w:r>
      <w:r w:rsidR="00451F89">
        <w:rPr>
          <w:sz w:val="22"/>
          <w:szCs w:val="22"/>
        </w:rPr>
        <w:t>6 января 2015г. N</w:t>
      </w:r>
      <w:r w:rsidRPr="005D2D09">
        <w:rPr>
          <w:sz w:val="22"/>
          <w:szCs w:val="22"/>
        </w:rPr>
        <w:t>10 "О порядке осуществления производственного контроля</w:t>
      </w:r>
      <w:r w:rsidR="00CC22EE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качества и безопасности питьевой воды, горячей воды".</w:t>
      </w:r>
    </w:p>
    <w:p w:rsidR="00346E99" w:rsidRDefault="00A142E9" w:rsidP="00D91279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346E99">
        <w:rPr>
          <w:sz w:val="22"/>
          <w:szCs w:val="22"/>
        </w:rPr>
        <w:t xml:space="preserve">Качество подаваемой холодной </w:t>
      </w:r>
      <w:r w:rsidR="005D2D09" w:rsidRPr="00346E99">
        <w:rPr>
          <w:sz w:val="22"/>
          <w:szCs w:val="22"/>
        </w:rPr>
        <w:t>питьевой воды должно</w:t>
      </w:r>
      <w:r w:rsidR="00CC22EE" w:rsidRPr="00346E99">
        <w:rPr>
          <w:sz w:val="22"/>
          <w:szCs w:val="22"/>
        </w:rPr>
        <w:t xml:space="preserve"> </w:t>
      </w:r>
      <w:r w:rsidRPr="00346E99">
        <w:rPr>
          <w:sz w:val="22"/>
          <w:szCs w:val="22"/>
        </w:rPr>
        <w:t xml:space="preserve">соответствовать требованиям </w:t>
      </w:r>
      <w:hyperlink r:id="rId45" w:anchor="block_3" w:history="1">
        <w:r w:rsidR="005D2D09" w:rsidRPr="00346E99">
          <w:rPr>
            <w:sz w:val="22"/>
            <w:szCs w:val="22"/>
          </w:rPr>
          <w:t>законодательства</w:t>
        </w:r>
      </w:hyperlink>
      <w:r w:rsidRPr="00346E99">
        <w:rPr>
          <w:sz w:val="22"/>
          <w:szCs w:val="22"/>
        </w:rPr>
        <w:t xml:space="preserve"> Российской </w:t>
      </w:r>
      <w:r w:rsidR="005D2D09" w:rsidRPr="00346E99">
        <w:rPr>
          <w:sz w:val="22"/>
          <w:szCs w:val="22"/>
        </w:rPr>
        <w:t>Федерации в</w:t>
      </w:r>
      <w:r w:rsidR="00CC22EE" w:rsidRPr="00346E99">
        <w:rPr>
          <w:sz w:val="22"/>
          <w:szCs w:val="22"/>
        </w:rPr>
        <w:t xml:space="preserve"> </w:t>
      </w:r>
      <w:r w:rsidR="005D2D09" w:rsidRPr="00346E99">
        <w:rPr>
          <w:sz w:val="22"/>
          <w:szCs w:val="22"/>
        </w:rPr>
        <w:t>области обеспечения санитарно-эпидемиологического благополучия населения.</w:t>
      </w:r>
      <w:r w:rsidR="00CC22EE" w:rsidRPr="00346E99">
        <w:rPr>
          <w:sz w:val="22"/>
          <w:szCs w:val="22"/>
        </w:rPr>
        <w:t xml:space="preserve"> </w:t>
      </w:r>
      <w:r w:rsidR="005D2D09" w:rsidRPr="00346E99">
        <w:rPr>
          <w:sz w:val="22"/>
          <w:szCs w:val="22"/>
        </w:rPr>
        <w:t>Допускается временное несоответствие качества питьевой воды установленным</w:t>
      </w:r>
      <w:r w:rsidR="00CC22EE" w:rsidRPr="00346E99">
        <w:rPr>
          <w:sz w:val="22"/>
          <w:szCs w:val="22"/>
        </w:rPr>
        <w:t xml:space="preserve"> </w:t>
      </w:r>
      <w:r w:rsidRPr="00346E99">
        <w:rPr>
          <w:sz w:val="22"/>
          <w:szCs w:val="22"/>
        </w:rPr>
        <w:t xml:space="preserve">требованиям, за исключением </w:t>
      </w:r>
      <w:r w:rsidR="005D2D09" w:rsidRPr="00346E99">
        <w:rPr>
          <w:sz w:val="22"/>
          <w:szCs w:val="22"/>
        </w:rPr>
        <w:t>показателей качества питьевой воды,</w:t>
      </w:r>
      <w:r w:rsidR="00CC22EE" w:rsidRPr="00346E99">
        <w:rPr>
          <w:sz w:val="22"/>
          <w:szCs w:val="22"/>
        </w:rPr>
        <w:t xml:space="preserve"> </w:t>
      </w:r>
      <w:r w:rsidRPr="00346E99">
        <w:rPr>
          <w:sz w:val="22"/>
          <w:szCs w:val="22"/>
        </w:rPr>
        <w:t xml:space="preserve">характеризующих ее безопасность, в пределах, </w:t>
      </w:r>
      <w:r w:rsidR="005D2D09" w:rsidRPr="00346E99">
        <w:rPr>
          <w:sz w:val="22"/>
          <w:szCs w:val="22"/>
        </w:rPr>
        <w:t>определенных планом</w:t>
      </w:r>
      <w:r w:rsidR="00CC22EE" w:rsidRPr="00346E99">
        <w:rPr>
          <w:sz w:val="22"/>
          <w:szCs w:val="22"/>
        </w:rPr>
        <w:t xml:space="preserve"> </w:t>
      </w:r>
      <w:r w:rsidRPr="00346E99">
        <w:rPr>
          <w:sz w:val="22"/>
          <w:szCs w:val="22"/>
        </w:rPr>
        <w:t xml:space="preserve">мероприятий по приведению качества питьевой воды в </w:t>
      </w:r>
      <w:r w:rsidR="005D2D09" w:rsidRPr="00346E99">
        <w:rPr>
          <w:sz w:val="22"/>
          <w:szCs w:val="22"/>
        </w:rPr>
        <w:t>соответствие с</w:t>
      </w:r>
      <w:r w:rsidR="00CC22EE" w:rsidRPr="00346E99">
        <w:rPr>
          <w:sz w:val="22"/>
          <w:szCs w:val="22"/>
        </w:rPr>
        <w:t xml:space="preserve"> </w:t>
      </w:r>
      <w:r w:rsidR="005D2D09" w:rsidRPr="00346E99">
        <w:rPr>
          <w:sz w:val="22"/>
          <w:szCs w:val="22"/>
        </w:rPr>
        <w:t>установленными требованиями.</w:t>
      </w:r>
      <w:r w:rsidRPr="00346E99">
        <w:rPr>
          <w:sz w:val="22"/>
          <w:szCs w:val="22"/>
        </w:rPr>
        <w:t xml:space="preserve"> </w:t>
      </w:r>
    </w:p>
    <w:p w:rsidR="005D2D09" w:rsidRPr="00346E99" w:rsidRDefault="00D91279" w:rsidP="00D91279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346E99">
        <w:rPr>
          <w:sz w:val="22"/>
          <w:szCs w:val="22"/>
        </w:rPr>
        <w:t xml:space="preserve">Абонент имеет право в любое время в течение </w:t>
      </w:r>
      <w:r w:rsidR="005D2D09" w:rsidRPr="00346E99">
        <w:rPr>
          <w:sz w:val="22"/>
          <w:szCs w:val="22"/>
        </w:rPr>
        <w:t>срока действия</w:t>
      </w:r>
      <w:r w:rsidR="00CC22EE" w:rsidRPr="00346E99">
        <w:rPr>
          <w:sz w:val="22"/>
          <w:szCs w:val="22"/>
        </w:rPr>
        <w:t xml:space="preserve"> </w:t>
      </w:r>
      <w:r w:rsidR="005D2D09" w:rsidRPr="00346E99">
        <w:rPr>
          <w:sz w:val="22"/>
          <w:szCs w:val="22"/>
        </w:rPr>
        <w:t>настоящего договора самосто</w:t>
      </w:r>
      <w:r w:rsidRPr="00346E99">
        <w:rPr>
          <w:sz w:val="22"/>
          <w:szCs w:val="22"/>
        </w:rPr>
        <w:t xml:space="preserve">ятельно отобрать пробы холодной </w:t>
      </w:r>
      <w:r w:rsidR="005D2D09" w:rsidRPr="00346E99">
        <w:rPr>
          <w:sz w:val="22"/>
          <w:szCs w:val="22"/>
        </w:rPr>
        <w:t>(питьевой)</w:t>
      </w:r>
      <w:r w:rsidR="00CC22EE" w:rsidRPr="00346E99">
        <w:rPr>
          <w:sz w:val="22"/>
          <w:szCs w:val="22"/>
        </w:rPr>
        <w:t xml:space="preserve"> </w:t>
      </w:r>
      <w:r w:rsidR="005D2D09" w:rsidRPr="00346E99">
        <w:rPr>
          <w:sz w:val="22"/>
          <w:szCs w:val="22"/>
        </w:rPr>
        <w:t>воды для проведения лабораторного анал</w:t>
      </w:r>
      <w:r w:rsidRPr="00346E99">
        <w:rPr>
          <w:sz w:val="22"/>
          <w:szCs w:val="22"/>
        </w:rPr>
        <w:t xml:space="preserve">иза ее качества и направить их </w:t>
      </w:r>
      <w:r w:rsidR="005D2D09" w:rsidRPr="00346E99">
        <w:rPr>
          <w:sz w:val="22"/>
          <w:szCs w:val="22"/>
        </w:rPr>
        <w:t>для</w:t>
      </w:r>
      <w:r w:rsidR="00CC22EE" w:rsidRPr="00346E99">
        <w:rPr>
          <w:sz w:val="22"/>
          <w:szCs w:val="22"/>
        </w:rPr>
        <w:t xml:space="preserve"> </w:t>
      </w:r>
      <w:r w:rsidRPr="00346E99">
        <w:rPr>
          <w:sz w:val="22"/>
          <w:szCs w:val="22"/>
        </w:rPr>
        <w:t xml:space="preserve">лабораторных испытаний в организации, аккредитованные в </w:t>
      </w:r>
      <w:r w:rsidR="005D2D09" w:rsidRPr="00346E99">
        <w:rPr>
          <w:sz w:val="22"/>
          <w:szCs w:val="22"/>
        </w:rPr>
        <w:t>порядке,</w:t>
      </w:r>
      <w:r w:rsidRPr="00346E99">
        <w:rPr>
          <w:sz w:val="22"/>
          <w:szCs w:val="22"/>
        </w:rPr>
        <w:t xml:space="preserve"> </w:t>
      </w:r>
      <w:r w:rsidR="005D2D09" w:rsidRPr="00346E99">
        <w:rPr>
          <w:sz w:val="22"/>
          <w:szCs w:val="22"/>
        </w:rPr>
        <w:t>установленном законодательством Российской Федерации. Отбор проб холодной</w:t>
      </w:r>
      <w:r w:rsidR="00CC22EE" w:rsidRPr="00346E99">
        <w:rPr>
          <w:sz w:val="22"/>
          <w:szCs w:val="22"/>
        </w:rPr>
        <w:t xml:space="preserve"> </w:t>
      </w:r>
      <w:r w:rsidRPr="00346E99">
        <w:rPr>
          <w:sz w:val="22"/>
          <w:szCs w:val="22"/>
        </w:rPr>
        <w:t xml:space="preserve">(питьевой) воды, в том числе отбор параллельных </w:t>
      </w:r>
      <w:r w:rsidR="005D2D09" w:rsidRPr="00346E99">
        <w:rPr>
          <w:sz w:val="22"/>
          <w:szCs w:val="22"/>
        </w:rPr>
        <w:t>проб, должен</w:t>
      </w:r>
      <w:r w:rsidR="00CC22EE" w:rsidRPr="00346E99">
        <w:rPr>
          <w:sz w:val="22"/>
          <w:szCs w:val="22"/>
        </w:rPr>
        <w:t xml:space="preserve"> </w:t>
      </w:r>
      <w:r w:rsidRPr="00346E99">
        <w:rPr>
          <w:sz w:val="22"/>
          <w:szCs w:val="22"/>
        </w:rPr>
        <w:t xml:space="preserve">производиться в порядке, предусмотренном законодательством </w:t>
      </w:r>
      <w:r w:rsidR="005D2D09" w:rsidRPr="00346E99">
        <w:rPr>
          <w:sz w:val="22"/>
          <w:szCs w:val="22"/>
        </w:rPr>
        <w:t>Российской</w:t>
      </w:r>
      <w:r w:rsidR="00CC22EE" w:rsidRPr="00346E99">
        <w:rPr>
          <w:sz w:val="22"/>
          <w:szCs w:val="22"/>
        </w:rPr>
        <w:t xml:space="preserve"> </w:t>
      </w:r>
      <w:r w:rsidR="005D2D09" w:rsidRPr="00346E99">
        <w:rPr>
          <w:sz w:val="22"/>
          <w:szCs w:val="22"/>
        </w:rPr>
        <w:t xml:space="preserve">Федерации. Абонент </w:t>
      </w:r>
      <w:r w:rsidRPr="00346E99">
        <w:rPr>
          <w:sz w:val="22"/>
          <w:szCs w:val="22"/>
        </w:rPr>
        <w:t xml:space="preserve">обязан </w:t>
      </w:r>
      <w:r w:rsidR="005D2D09" w:rsidRPr="00346E99">
        <w:rPr>
          <w:sz w:val="22"/>
          <w:szCs w:val="22"/>
        </w:rPr>
        <w:t>известить организацию</w:t>
      </w:r>
      <w:r w:rsidR="00CC22EE" w:rsidRPr="00346E99">
        <w:rPr>
          <w:sz w:val="22"/>
          <w:szCs w:val="22"/>
        </w:rPr>
        <w:t xml:space="preserve"> </w:t>
      </w:r>
      <w:r w:rsidR="005D2D09" w:rsidRPr="00346E99">
        <w:rPr>
          <w:sz w:val="22"/>
          <w:szCs w:val="22"/>
        </w:rPr>
        <w:t>водопроводно-канализационного хозяйства о вре</w:t>
      </w:r>
      <w:r w:rsidRPr="00346E99">
        <w:rPr>
          <w:sz w:val="22"/>
          <w:szCs w:val="22"/>
        </w:rPr>
        <w:t xml:space="preserve">мени и месте отбора </w:t>
      </w:r>
      <w:r w:rsidR="005D2D09" w:rsidRPr="00346E99">
        <w:rPr>
          <w:sz w:val="22"/>
          <w:szCs w:val="22"/>
        </w:rPr>
        <w:t>проб</w:t>
      </w:r>
      <w:r w:rsidRPr="00346E99">
        <w:rPr>
          <w:sz w:val="22"/>
          <w:szCs w:val="22"/>
        </w:rPr>
        <w:t xml:space="preserve"> </w:t>
      </w:r>
      <w:r w:rsidR="005D2D09" w:rsidRPr="00346E99">
        <w:rPr>
          <w:sz w:val="22"/>
          <w:szCs w:val="22"/>
        </w:rPr>
        <w:t>холодной (питьевой) воды не позднее 3 суток до проведения отбора.</w:t>
      </w:r>
    </w:p>
    <w:p w:rsidR="005D2D09" w:rsidRPr="005D2D09" w:rsidRDefault="005D2D09" w:rsidP="00CC22EE">
      <w:pPr>
        <w:spacing w:before="100" w:beforeAutospacing="1" w:after="100" w:afterAutospacing="1"/>
        <w:jc w:val="center"/>
        <w:rPr>
          <w:sz w:val="22"/>
          <w:szCs w:val="22"/>
        </w:rPr>
      </w:pPr>
      <w:r w:rsidRPr="005D2D09">
        <w:rPr>
          <w:sz w:val="22"/>
          <w:szCs w:val="22"/>
        </w:rPr>
        <w:t>VIII. Контроль состава и свойств сточных вод, места и порядок отбора проб</w:t>
      </w:r>
      <w:r w:rsidR="00CC22EE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воды и сточных вод</w:t>
      </w:r>
    </w:p>
    <w:p w:rsidR="00CC22EE" w:rsidRDefault="005D2D09" w:rsidP="00D91279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D2D09">
        <w:rPr>
          <w:sz w:val="22"/>
          <w:szCs w:val="22"/>
        </w:rPr>
        <w:t>Контроль</w:t>
      </w:r>
      <w:r w:rsidR="00D91279">
        <w:rPr>
          <w:sz w:val="22"/>
          <w:szCs w:val="22"/>
        </w:rPr>
        <w:t xml:space="preserve"> состава и свойств сточных вод </w:t>
      </w:r>
      <w:r w:rsidRPr="005D2D09">
        <w:rPr>
          <w:sz w:val="22"/>
          <w:szCs w:val="22"/>
        </w:rPr>
        <w:t xml:space="preserve">в </w:t>
      </w:r>
      <w:r w:rsidR="00D91279">
        <w:rPr>
          <w:sz w:val="22"/>
          <w:szCs w:val="22"/>
        </w:rPr>
        <w:t xml:space="preserve">отношении </w:t>
      </w:r>
      <w:r w:rsidRPr="005D2D09">
        <w:rPr>
          <w:sz w:val="22"/>
          <w:szCs w:val="22"/>
        </w:rPr>
        <w:t>абонентов</w:t>
      </w:r>
      <w:r w:rsidR="00CC22EE">
        <w:rPr>
          <w:sz w:val="22"/>
          <w:szCs w:val="22"/>
        </w:rPr>
        <w:t xml:space="preserve"> </w:t>
      </w:r>
      <w:r w:rsidR="00D91279">
        <w:rPr>
          <w:sz w:val="22"/>
          <w:szCs w:val="22"/>
        </w:rPr>
        <w:t>осуществляется в</w:t>
      </w:r>
      <w:r w:rsidR="00CC22EE">
        <w:rPr>
          <w:sz w:val="22"/>
          <w:szCs w:val="22"/>
        </w:rPr>
        <w:t xml:space="preserve"> с</w:t>
      </w:r>
      <w:r w:rsidRPr="005D2D09">
        <w:rPr>
          <w:sz w:val="22"/>
          <w:szCs w:val="22"/>
        </w:rPr>
        <w:t xml:space="preserve">оответствии с </w:t>
      </w:r>
      <w:hyperlink r:id="rId46" w:anchor="block_1000" w:history="1">
        <w:r w:rsidRPr="00D91279">
          <w:rPr>
            <w:sz w:val="22"/>
            <w:szCs w:val="22"/>
          </w:rPr>
          <w:t>Правилами</w:t>
        </w:r>
      </w:hyperlink>
      <w:r w:rsidR="00D91279">
        <w:rPr>
          <w:sz w:val="22"/>
          <w:szCs w:val="22"/>
        </w:rPr>
        <w:t xml:space="preserve"> осуществления контроля </w:t>
      </w:r>
      <w:r w:rsidRPr="005D2D09">
        <w:rPr>
          <w:sz w:val="22"/>
          <w:szCs w:val="22"/>
        </w:rPr>
        <w:t>состава</w:t>
      </w:r>
      <w:r w:rsidR="00CC22EE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и свойств сточных вод.</w:t>
      </w:r>
      <w:r w:rsidR="00CC22EE">
        <w:rPr>
          <w:sz w:val="22"/>
          <w:szCs w:val="22"/>
        </w:rPr>
        <w:t xml:space="preserve"> </w:t>
      </w:r>
    </w:p>
    <w:p w:rsidR="0063090A" w:rsidRPr="00092310" w:rsidRDefault="005D2D09" w:rsidP="00092310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D2D09">
        <w:rPr>
          <w:sz w:val="22"/>
          <w:szCs w:val="22"/>
        </w:rPr>
        <w:t>Сведения об узлах учета и приборах учета воды, сточных вод и</w:t>
      </w:r>
      <w:r w:rsidR="00CC22EE">
        <w:rPr>
          <w:sz w:val="22"/>
          <w:szCs w:val="22"/>
        </w:rPr>
        <w:t xml:space="preserve"> </w:t>
      </w:r>
      <w:r w:rsidR="00D91279">
        <w:rPr>
          <w:sz w:val="22"/>
          <w:szCs w:val="22"/>
        </w:rPr>
        <w:t xml:space="preserve">местах отбора проб воды, сточных вод указываются по форме </w:t>
      </w:r>
      <w:r w:rsidRPr="005D2D09">
        <w:rPr>
          <w:sz w:val="22"/>
          <w:szCs w:val="22"/>
        </w:rPr>
        <w:t>согласно</w:t>
      </w:r>
      <w:r w:rsidR="00CC22EE">
        <w:rPr>
          <w:sz w:val="22"/>
          <w:szCs w:val="22"/>
        </w:rPr>
        <w:t xml:space="preserve"> </w:t>
      </w:r>
      <w:hyperlink r:id="rId47" w:anchor="block_3500" w:history="1">
        <w:r w:rsidR="006732F9">
          <w:rPr>
            <w:sz w:val="22"/>
            <w:szCs w:val="22"/>
          </w:rPr>
          <w:t>приложению №</w:t>
        </w:r>
        <w:r w:rsidR="00D91279">
          <w:rPr>
            <w:sz w:val="22"/>
            <w:szCs w:val="22"/>
          </w:rPr>
          <w:t xml:space="preserve"> </w:t>
        </w:r>
        <w:r w:rsidR="00352B10">
          <w:rPr>
            <w:sz w:val="22"/>
            <w:szCs w:val="22"/>
          </w:rPr>
          <w:t>6</w:t>
        </w:r>
      </w:hyperlink>
      <w:r w:rsidRPr="005D2D09">
        <w:rPr>
          <w:sz w:val="22"/>
          <w:szCs w:val="22"/>
        </w:rPr>
        <w:t xml:space="preserve"> к настоящему договору.</w:t>
      </w:r>
    </w:p>
    <w:p w:rsidR="005D2D09" w:rsidRPr="005D2D09" w:rsidRDefault="005D2D09" w:rsidP="00CC22EE">
      <w:pPr>
        <w:spacing w:before="100" w:beforeAutospacing="1" w:after="100" w:afterAutospacing="1"/>
        <w:jc w:val="center"/>
        <w:rPr>
          <w:sz w:val="22"/>
          <w:szCs w:val="22"/>
        </w:rPr>
      </w:pPr>
      <w:r w:rsidRPr="005D2D09">
        <w:rPr>
          <w:sz w:val="22"/>
          <w:szCs w:val="22"/>
        </w:rPr>
        <w:t>IX. Порядок контроля за соблюдением абонентами показателей декларации,</w:t>
      </w:r>
      <w:r w:rsidR="00CC22EE">
        <w:rPr>
          <w:sz w:val="22"/>
          <w:szCs w:val="22"/>
        </w:rPr>
        <w:t xml:space="preserve"> </w:t>
      </w:r>
      <w:r w:rsidR="00D91279">
        <w:rPr>
          <w:sz w:val="22"/>
          <w:szCs w:val="22"/>
        </w:rPr>
        <w:t xml:space="preserve">нормативов по </w:t>
      </w:r>
      <w:r w:rsidRPr="005D2D09">
        <w:rPr>
          <w:sz w:val="22"/>
          <w:szCs w:val="22"/>
        </w:rPr>
        <w:t>объему сточных вод и</w:t>
      </w:r>
      <w:r w:rsidR="00352B10">
        <w:rPr>
          <w:sz w:val="22"/>
          <w:szCs w:val="22"/>
        </w:rPr>
        <w:t xml:space="preserve"> нормативов состава сточных вод</w:t>
      </w:r>
      <w:r w:rsidRPr="005D2D09">
        <w:rPr>
          <w:sz w:val="22"/>
          <w:szCs w:val="22"/>
        </w:rPr>
        <w:t>,</w:t>
      </w:r>
      <w:r w:rsidR="00CC22EE">
        <w:rPr>
          <w:sz w:val="22"/>
          <w:szCs w:val="22"/>
        </w:rPr>
        <w:t xml:space="preserve"> </w:t>
      </w:r>
      <w:r w:rsidR="00D91279">
        <w:rPr>
          <w:sz w:val="22"/>
          <w:szCs w:val="22"/>
        </w:rPr>
        <w:t xml:space="preserve">требований к составу и </w:t>
      </w:r>
      <w:r w:rsidRPr="005D2D09">
        <w:rPr>
          <w:sz w:val="22"/>
          <w:szCs w:val="22"/>
        </w:rPr>
        <w:t>свойствам сточных вод, установленных в целях</w:t>
      </w:r>
      <w:r w:rsidR="00CC22EE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предотвращения негативного воздействия на работу централизованной системы</w:t>
      </w:r>
      <w:r w:rsidR="00CC22EE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водоотведения</w:t>
      </w:r>
    </w:p>
    <w:p w:rsidR="00CC22EE" w:rsidRDefault="005D2D09" w:rsidP="00D91279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D2D09">
        <w:rPr>
          <w:sz w:val="22"/>
          <w:szCs w:val="22"/>
        </w:rPr>
        <w:t>Нор</w:t>
      </w:r>
      <w:r w:rsidR="00D91279">
        <w:rPr>
          <w:sz w:val="22"/>
          <w:szCs w:val="22"/>
        </w:rPr>
        <w:t xml:space="preserve">мативы по объему сточных вод и </w:t>
      </w:r>
      <w:r w:rsidRPr="005D2D09">
        <w:rPr>
          <w:sz w:val="22"/>
          <w:szCs w:val="22"/>
        </w:rPr>
        <w:t>нормативы состава сточных вод</w:t>
      </w:r>
      <w:r w:rsidR="00CC22EE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устанавливаются в соответствии с законодательством</w:t>
      </w:r>
      <w:r w:rsidR="00CC22EE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Российской Федерации. Организация водопроводно-канализационного хозяйства</w:t>
      </w:r>
      <w:r w:rsidR="00CC22EE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уведомляет абонента об утверждении уполномоченными органами</w:t>
      </w:r>
      <w:r w:rsidR="00CC22EE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исполнительной власти, органами местного самоуправления поселения и (или)</w:t>
      </w:r>
      <w:r w:rsidR="00CC22EE">
        <w:rPr>
          <w:sz w:val="22"/>
          <w:szCs w:val="22"/>
        </w:rPr>
        <w:t xml:space="preserve"> </w:t>
      </w:r>
      <w:r w:rsidR="00D91279">
        <w:rPr>
          <w:sz w:val="22"/>
          <w:szCs w:val="22"/>
        </w:rPr>
        <w:t xml:space="preserve">городского  округа </w:t>
      </w:r>
      <w:r w:rsidRPr="005D2D09">
        <w:rPr>
          <w:sz w:val="22"/>
          <w:szCs w:val="22"/>
        </w:rPr>
        <w:t xml:space="preserve">нормативов </w:t>
      </w:r>
      <w:r w:rsidR="00D91279">
        <w:rPr>
          <w:sz w:val="22"/>
          <w:szCs w:val="22"/>
        </w:rPr>
        <w:t xml:space="preserve">по объему сточных вод и </w:t>
      </w:r>
      <w:r w:rsidRPr="005D2D09">
        <w:rPr>
          <w:sz w:val="22"/>
          <w:szCs w:val="22"/>
        </w:rPr>
        <w:t>нормативов</w:t>
      </w:r>
      <w:r w:rsidR="00CC22EE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с</w:t>
      </w:r>
      <w:r w:rsidR="00D91279">
        <w:rPr>
          <w:sz w:val="22"/>
          <w:szCs w:val="22"/>
        </w:rPr>
        <w:t xml:space="preserve">остава сточных вод в течение 5 рабочих дней со дня получения </w:t>
      </w:r>
      <w:r w:rsidRPr="005D2D09">
        <w:rPr>
          <w:sz w:val="22"/>
          <w:szCs w:val="22"/>
        </w:rPr>
        <w:t>такой</w:t>
      </w:r>
      <w:r w:rsidR="00CC22EE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информации</w:t>
      </w:r>
      <w:r w:rsidR="00D91279">
        <w:rPr>
          <w:sz w:val="22"/>
          <w:szCs w:val="22"/>
        </w:rPr>
        <w:t xml:space="preserve"> от уполномоченных органов исполнительной </w:t>
      </w:r>
      <w:r w:rsidRPr="005D2D09">
        <w:rPr>
          <w:sz w:val="22"/>
          <w:szCs w:val="22"/>
        </w:rPr>
        <w:t>власти и (или)</w:t>
      </w:r>
      <w:r w:rsidR="00CC22EE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органов местного самоупр</w:t>
      </w:r>
      <w:r w:rsidR="00D91279">
        <w:rPr>
          <w:sz w:val="22"/>
          <w:szCs w:val="22"/>
        </w:rPr>
        <w:t xml:space="preserve">авления. Сведения о нормативах </w:t>
      </w:r>
      <w:r w:rsidRPr="005D2D09">
        <w:rPr>
          <w:sz w:val="22"/>
          <w:szCs w:val="22"/>
        </w:rPr>
        <w:t>по объему сточных</w:t>
      </w:r>
      <w:r w:rsidR="00CC22EE">
        <w:rPr>
          <w:sz w:val="22"/>
          <w:szCs w:val="22"/>
        </w:rPr>
        <w:t xml:space="preserve"> </w:t>
      </w:r>
      <w:r w:rsidR="00D91279">
        <w:rPr>
          <w:sz w:val="22"/>
          <w:szCs w:val="22"/>
        </w:rPr>
        <w:t xml:space="preserve">вод, установленных для абонента, </w:t>
      </w:r>
      <w:r w:rsidRPr="005D2D09">
        <w:rPr>
          <w:sz w:val="22"/>
          <w:szCs w:val="22"/>
        </w:rPr>
        <w:t>указываются по форме согласно</w:t>
      </w:r>
      <w:r w:rsidR="00CC22EE">
        <w:rPr>
          <w:sz w:val="22"/>
          <w:szCs w:val="22"/>
        </w:rPr>
        <w:t xml:space="preserve"> </w:t>
      </w:r>
      <w:hyperlink r:id="rId48" w:anchor="block_3700" w:history="1">
        <w:r w:rsidR="00192206">
          <w:rPr>
            <w:sz w:val="22"/>
            <w:szCs w:val="22"/>
          </w:rPr>
          <w:t>приложению №</w:t>
        </w:r>
        <w:r w:rsidR="00D91279">
          <w:rPr>
            <w:sz w:val="22"/>
            <w:szCs w:val="22"/>
          </w:rPr>
          <w:t xml:space="preserve"> </w:t>
        </w:r>
        <w:r w:rsidRPr="00D91279">
          <w:rPr>
            <w:sz w:val="22"/>
            <w:szCs w:val="22"/>
          </w:rPr>
          <w:t>7</w:t>
        </w:r>
      </w:hyperlink>
      <w:r w:rsidRPr="005D2D09">
        <w:rPr>
          <w:sz w:val="22"/>
          <w:szCs w:val="22"/>
        </w:rPr>
        <w:t>.</w:t>
      </w:r>
    </w:p>
    <w:p w:rsidR="005D2D09" w:rsidRPr="005D2D09" w:rsidRDefault="005D2D09" w:rsidP="00D91279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D2D09">
        <w:rPr>
          <w:sz w:val="22"/>
          <w:szCs w:val="22"/>
        </w:rPr>
        <w:lastRenderedPageBreak/>
        <w:t>Сведения о нормативах состава сточных вод и требованиях к</w:t>
      </w:r>
      <w:r w:rsidR="00CC22EE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со</w:t>
      </w:r>
      <w:r w:rsidR="006915BF">
        <w:rPr>
          <w:sz w:val="22"/>
          <w:szCs w:val="22"/>
        </w:rPr>
        <w:t xml:space="preserve">ставу и свойствам сточных вод, </w:t>
      </w:r>
      <w:r w:rsidRPr="005D2D09">
        <w:rPr>
          <w:sz w:val="22"/>
          <w:szCs w:val="22"/>
        </w:rPr>
        <w:t xml:space="preserve">установленных </w:t>
      </w:r>
      <w:r w:rsidR="006915BF">
        <w:rPr>
          <w:sz w:val="22"/>
          <w:szCs w:val="22"/>
        </w:rPr>
        <w:t xml:space="preserve">для абонента </w:t>
      </w:r>
      <w:r w:rsidRPr="005D2D09">
        <w:rPr>
          <w:sz w:val="22"/>
          <w:szCs w:val="22"/>
        </w:rPr>
        <w:t>в целях</w:t>
      </w:r>
      <w:r w:rsidR="00CC22EE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предотвращения негативного воздействия на работу централизованной системы</w:t>
      </w:r>
      <w:r w:rsidR="00CC22EE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 xml:space="preserve">водоотведения, указываются по форме согласно </w:t>
      </w:r>
      <w:hyperlink r:id="rId49" w:anchor="block_3800" w:history="1">
        <w:r w:rsidR="00192206">
          <w:rPr>
            <w:sz w:val="22"/>
            <w:szCs w:val="22"/>
          </w:rPr>
          <w:t>приложению №</w:t>
        </w:r>
        <w:r w:rsidR="006915BF">
          <w:rPr>
            <w:sz w:val="22"/>
            <w:szCs w:val="22"/>
          </w:rPr>
          <w:t xml:space="preserve"> </w:t>
        </w:r>
        <w:r w:rsidRPr="00D91279">
          <w:rPr>
            <w:sz w:val="22"/>
            <w:szCs w:val="22"/>
          </w:rPr>
          <w:t>8</w:t>
        </w:r>
      </w:hyperlink>
      <w:r w:rsidRPr="005D2D09">
        <w:rPr>
          <w:sz w:val="22"/>
          <w:szCs w:val="22"/>
        </w:rPr>
        <w:t>.</w:t>
      </w:r>
    </w:p>
    <w:p w:rsidR="006915BF" w:rsidRDefault="005D2D09" w:rsidP="006915BF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D2D09">
        <w:rPr>
          <w:sz w:val="22"/>
          <w:szCs w:val="22"/>
        </w:rPr>
        <w:t>Контроль за соблюдением абонентом требований к составу</w:t>
      </w:r>
      <w:r w:rsidR="00CC22EE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и</w:t>
      </w:r>
      <w:r w:rsidR="00CC22EE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свойствам сточных вод, установ</w:t>
      </w:r>
      <w:r w:rsidR="006915BF">
        <w:rPr>
          <w:sz w:val="22"/>
          <w:szCs w:val="22"/>
        </w:rPr>
        <w:t xml:space="preserve">ленных в целях предотвращения </w:t>
      </w:r>
      <w:r w:rsidRPr="005D2D09">
        <w:rPr>
          <w:sz w:val="22"/>
          <w:szCs w:val="22"/>
        </w:rPr>
        <w:t>негативного</w:t>
      </w:r>
      <w:r w:rsidR="00CC22EE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воздействия на работу централиз</w:t>
      </w:r>
      <w:r w:rsidR="006915BF">
        <w:rPr>
          <w:sz w:val="22"/>
          <w:szCs w:val="22"/>
        </w:rPr>
        <w:t xml:space="preserve">ованной системы водоотведения, </w:t>
      </w:r>
      <w:r w:rsidRPr="005D2D09">
        <w:rPr>
          <w:sz w:val="22"/>
          <w:szCs w:val="22"/>
        </w:rPr>
        <w:t>нормативов</w:t>
      </w:r>
      <w:r w:rsidR="006915BF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по объему сточных вод и н</w:t>
      </w:r>
      <w:r w:rsidR="006915BF">
        <w:rPr>
          <w:sz w:val="22"/>
          <w:szCs w:val="22"/>
        </w:rPr>
        <w:t xml:space="preserve">ормативов состава сточных вод, </w:t>
      </w:r>
      <w:r w:rsidRPr="005D2D09">
        <w:rPr>
          <w:sz w:val="22"/>
          <w:szCs w:val="22"/>
        </w:rPr>
        <w:t>а также</w:t>
      </w:r>
      <w:r w:rsidR="006915BF">
        <w:rPr>
          <w:sz w:val="22"/>
          <w:szCs w:val="22"/>
        </w:rPr>
        <w:t xml:space="preserve"> </w:t>
      </w:r>
      <w:r w:rsidRPr="006915BF">
        <w:rPr>
          <w:sz w:val="22"/>
          <w:szCs w:val="22"/>
        </w:rPr>
        <w:t xml:space="preserve">показателей </w:t>
      </w:r>
      <w:r w:rsidR="006915BF">
        <w:rPr>
          <w:sz w:val="22"/>
          <w:szCs w:val="22"/>
        </w:rPr>
        <w:t xml:space="preserve">декларации </w:t>
      </w:r>
      <w:r w:rsidRPr="006915BF">
        <w:rPr>
          <w:sz w:val="22"/>
          <w:szCs w:val="22"/>
        </w:rPr>
        <w:t>осуществляет организация водопроводно-</w:t>
      </w:r>
      <w:r w:rsidR="006915BF">
        <w:rPr>
          <w:sz w:val="22"/>
          <w:szCs w:val="22"/>
        </w:rPr>
        <w:t xml:space="preserve">канализационного хозяйства или по ее поручению </w:t>
      </w:r>
      <w:r w:rsidRPr="006915BF">
        <w:rPr>
          <w:sz w:val="22"/>
          <w:szCs w:val="22"/>
        </w:rPr>
        <w:t>иная организация, а</w:t>
      </w:r>
      <w:r w:rsidR="00CC22EE" w:rsidRPr="006915BF">
        <w:rPr>
          <w:sz w:val="22"/>
          <w:szCs w:val="22"/>
        </w:rPr>
        <w:t xml:space="preserve"> </w:t>
      </w:r>
      <w:r w:rsidR="006915BF">
        <w:rPr>
          <w:sz w:val="22"/>
          <w:szCs w:val="22"/>
        </w:rPr>
        <w:t xml:space="preserve">также транзитная </w:t>
      </w:r>
      <w:r w:rsidRPr="006915BF">
        <w:rPr>
          <w:sz w:val="22"/>
          <w:szCs w:val="22"/>
        </w:rPr>
        <w:t>организация, осуществляющая транспортировку сточных вод</w:t>
      </w:r>
      <w:r w:rsidR="00CC22EE" w:rsidRPr="006915BF">
        <w:rPr>
          <w:sz w:val="22"/>
          <w:szCs w:val="22"/>
        </w:rPr>
        <w:t xml:space="preserve"> </w:t>
      </w:r>
      <w:r w:rsidRPr="006915BF">
        <w:rPr>
          <w:sz w:val="22"/>
          <w:szCs w:val="22"/>
        </w:rPr>
        <w:t>абонента.</w:t>
      </w:r>
      <w:r w:rsidR="006915BF">
        <w:rPr>
          <w:sz w:val="22"/>
          <w:szCs w:val="22"/>
        </w:rPr>
        <w:t xml:space="preserve"> </w:t>
      </w:r>
    </w:p>
    <w:p w:rsidR="005D2D09" w:rsidRPr="006915BF" w:rsidRDefault="005D2D09" w:rsidP="006915BF">
      <w:pPr>
        <w:ind w:firstLine="360"/>
        <w:jc w:val="both"/>
        <w:rPr>
          <w:sz w:val="22"/>
          <w:szCs w:val="22"/>
        </w:rPr>
      </w:pPr>
      <w:r w:rsidRPr="006915BF">
        <w:rPr>
          <w:sz w:val="22"/>
          <w:szCs w:val="22"/>
        </w:rPr>
        <w:t>В ходе осуществления контроля за соблюдением абонентом установленных</w:t>
      </w:r>
      <w:r w:rsidR="00CC22EE" w:rsidRPr="006915BF">
        <w:rPr>
          <w:sz w:val="22"/>
          <w:szCs w:val="22"/>
        </w:rPr>
        <w:t xml:space="preserve"> </w:t>
      </w:r>
      <w:r w:rsidRPr="006915BF">
        <w:rPr>
          <w:sz w:val="22"/>
          <w:szCs w:val="22"/>
        </w:rPr>
        <w:t>ему нормати</w:t>
      </w:r>
      <w:r w:rsidR="006915BF">
        <w:rPr>
          <w:sz w:val="22"/>
          <w:szCs w:val="22"/>
        </w:rPr>
        <w:t xml:space="preserve">вов по объему сточных вод </w:t>
      </w:r>
      <w:r w:rsidRPr="006915BF">
        <w:rPr>
          <w:sz w:val="22"/>
          <w:szCs w:val="22"/>
        </w:rPr>
        <w:t>организация водопроводно-</w:t>
      </w:r>
      <w:r w:rsidR="006915BF">
        <w:rPr>
          <w:sz w:val="22"/>
          <w:szCs w:val="22"/>
        </w:rPr>
        <w:t xml:space="preserve">канализационного хозяйства или по ее поручению иная </w:t>
      </w:r>
      <w:r w:rsidRPr="006915BF">
        <w:rPr>
          <w:sz w:val="22"/>
          <w:szCs w:val="22"/>
        </w:rPr>
        <w:t>организация</w:t>
      </w:r>
      <w:r w:rsidR="00CC22EE" w:rsidRPr="006915BF">
        <w:rPr>
          <w:sz w:val="22"/>
          <w:szCs w:val="22"/>
        </w:rPr>
        <w:t xml:space="preserve"> </w:t>
      </w:r>
      <w:r w:rsidR="006915BF">
        <w:rPr>
          <w:sz w:val="22"/>
          <w:szCs w:val="22"/>
        </w:rPr>
        <w:t xml:space="preserve">ежемесячно определяет количество отведенных (принятых) сточных </w:t>
      </w:r>
      <w:r w:rsidRPr="006915BF">
        <w:rPr>
          <w:sz w:val="22"/>
          <w:szCs w:val="22"/>
        </w:rPr>
        <w:t>вод</w:t>
      </w:r>
      <w:r w:rsidR="00CC22EE" w:rsidRPr="006915BF">
        <w:rPr>
          <w:sz w:val="22"/>
          <w:szCs w:val="22"/>
        </w:rPr>
        <w:t xml:space="preserve"> </w:t>
      </w:r>
      <w:r w:rsidRPr="006915BF">
        <w:rPr>
          <w:sz w:val="22"/>
          <w:szCs w:val="22"/>
        </w:rPr>
        <w:t>абонента сверх установленного ему норматива по объему сточных вод.</w:t>
      </w:r>
    </w:p>
    <w:p w:rsidR="005D2D09" w:rsidRPr="006915BF" w:rsidRDefault="005D2D09" w:rsidP="006915BF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D2D09">
        <w:rPr>
          <w:sz w:val="22"/>
          <w:szCs w:val="22"/>
        </w:rPr>
        <w:t>При наличии у або</w:t>
      </w:r>
      <w:r w:rsidR="006915BF">
        <w:rPr>
          <w:sz w:val="22"/>
          <w:szCs w:val="22"/>
        </w:rPr>
        <w:t xml:space="preserve">нента объектов, для которых не </w:t>
      </w:r>
      <w:r w:rsidRPr="005D2D09">
        <w:rPr>
          <w:sz w:val="22"/>
          <w:szCs w:val="22"/>
        </w:rPr>
        <w:t>устанавливаются</w:t>
      </w:r>
      <w:r w:rsidR="00CC22EE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нормативы по объему сточны</w:t>
      </w:r>
      <w:r w:rsidR="006915BF">
        <w:rPr>
          <w:sz w:val="22"/>
          <w:szCs w:val="22"/>
        </w:rPr>
        <w:t xml:space="preserve">х вод, контроль за соблюдением нормативов </w:t>
      </w:r>
      <w:r w:rsidRPr="005D2D09">
        <w:rPr>
          <w:sz w:val="22"/>
          <w:szCs w:val="22"/>
        </w:rPr>
        <w:t>по</w:t>
      </w:r>
      <w:r w:rsidR="00CC22EE">
        <w:rPr>
          <w:sz w:val="22"/>
          <w:szCs w:val="22"/>
        </w:rPr>
        <w:t xml:space="preserve"> </w:t>
      </w:r>
      <w:r w:rsidR="006915BF">
        <w:rPr>
          <w:sz w:val="22"/>
          <w:szCs w:val="22"/>
        </w:rPr>
        <w:t xml:space="preserve">объему сточных вод абонента производится путем сверки общего </w:t>
      </w:r>
      <w:r w:rsidRPr="005D2D09">
        <w:rPr>
          <w:sz w:val="22"/>
          <w:szCs w:val="22"/>
        </w:rPr>
        <w:t>объема</w:t>
      </w:r>
      <w:r w:rsidR="00CC22EE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отведенных (принятых)</w:t>
      </w:r>
      <w:r w:rsidR="006915BF">
        <w:rPr>
          <w:sz w:val="22"/>
          <w:szCs w:val="22"/>
        </w:rPr>
        <w:t xml:space="preserve"> сточных вод за вычетом объемов </w:t>
      </w:r>
      <w:r w:rsidRPr="005D2D09">
        <w:rPr>
          <w:sz w:val="22"/>
          <w:szCs w:val="22"/>
        </w:rPr>
        <w:t>поверхностных</w:t>
      </w:r>
      <w:r w:rsidR="006915BF">
        <w:rPr>
          <w:sz w:val="22"/>
          <w:szCs w:val="22"/>
        </w:rPr>
        <w:t xml:space="preserve"> сточных вод, а также объемов водоотведения, для которых </w:t>
      </w:r>
      <w:r w:rsidRPr="005D2D09">
        <w:rPr>
          <w:sz w:val="22"/>
          <w:szCs w:val="22"/>
        </w:rPr>
        <w:t>не</w:t>
      </w:r>
      <w:r w:rsidR="006915BF">
        <w:rPr>
          <w:sz w:val="22"/>
          <w:szCs w:val="22"/>
        </w:rPr>
        <w:t xml:space="preserve"> </w:t>
      </w:r>
      <w:r w:rsidRPr="006915BF">
        <w:rPr>
          <w:sz w:val="22"/>
          <w:szCs w:val="22"/>
        </w:rPr>
        <w:t>устанавливаются нормативы по объему сточных вод.</w:t>
      </w:r>
    </w:p>
    <w:p w:rsidR="00B60F6A" w:rsidRPr="006915BF" w:rsidRDefault="006915BF" w:rsidP="006915BF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превышении абонентом установленных нормативов </w:t>
      </w:r>
      <w:r w:rsidR="005D2D09" w:rsidRPr="005D2D09">
        <w:rPr>
          <w:sz w:val="22"/>
          <w:szCs w:val="22"/>
        </w:rPr>
        <w:t>по объему</w:t>
      </w:r>
      <w:r w:rsidR="00CC22EE"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>сточных вод абонент оплачивает о</w:t>
      </w:r>
      <w:r>
        <w:rPr>
          <w:sz w:val="22"/>
          <w:szCs w:val="22"/>
        </w:rPr>
        <w:t xml:space="preserve">бъем сточных вод, отведенных в </w:t>
      </w:r>
      <w:r w:rsidR="005D2D09" w:rsidRPr="005D2D09">
        <w:rPr>
          <w:sz w:val="22"/>
          <w:szCs w:val="22"/>
        </w:rPr>
        <w:t>расчетном</w:t>
      </w:r>
      <w:r w:rsidR="00CC22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периоде в централизованную систему водоотведения с </w:t>
      </w:r>
      <w:r w:rsidR="005D2D09" w:rsidRPr="005D2D09">
        <w:rPr>
          <w:sz w:val="22"/>
          <w:szCs w:val="22"/>
        </w:rPr>
        <w:t>превышением</w:t>
      </w:r>
      <w:r w:rsidR="00CC22EE"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>устано</w:t>
      </w:r>
      <w:r>
        <w:rPr>
          <w:sz w:val="22"/>
          <w:szCs w:val="22"/>
        </w:rPr>
        <w:t xml:space="preserve">вленного норматива, по тарифам на водоотведение, </w:t>
      </w:r>
      <w:r w:rsidR="005D2D09" w:rsidRPr="005D2D09">
        <w:rPr>
          <w:sz w:val="22"/>
          <w:szCs w:val="22"/>
        </w:rPr>
        <w:t>действующим в</w:t>
      </w:r>
      <w:r w:rsidR="00CC22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отношении сверхнормативных сбросов </w:t>
      </w:r>
      <w:r w:rsidR="005D2D09" w:rsidRPr="005D2D09">
        <w:rPr>
          <w:sz w:val="22"/>
          <w:szCs w:val="22"/>
        </w:rPr>
        <w:t>сточны</w:t>
      </w:r>
      <w:r>
        <w:rPr>
          <w:sz w:val="22"/>
          <w:szCs w:val="22"/>
        </w:rPr>
        <w:t xml:space="preserve">х вод, </w:t>
      </w:r>
      <w:r w:rsidR="005D2D09" w:rsidRPr="005D2D09">
        <w:rPr>
          <w:sz w:val="22"/>
          <w:szCs w:val="22"/>
        </w:rPr>
        <w:t>установленным в</w:t>
      </w:r>
      <w:r>
        <w:rPr>
          <w:sz w:val="22"/>
          <w:szCs w:val="22"/>
        </w:rPr>
        <w:t xml:space="preserve"> соответствии с </w:t>
      </w:r>
      <w:hyperlink r:id="rId50" w:anchor="block_1000" w:history="1">
        <w:r w:rsidR="005D2D09" w:rsidRPr="006915BF">
          <w:rPr>
            <w:sz w:val="22"/>
            <w:szCs w:val="22"/>
          </w:rPr>
          <w:t>Основами</w:t>
        </w:r>
      </w:hyperlink>
      <w:r>
        <w:rPr>
          <w:sz w:val="22"/>
          <w:szCs w:val="22"/>
        </w:rPr>
        <w:t xml:space="preserve"> ценообразования в сфере </w:t>
      </w:r>
      <w:r w:rsidR="005D2D09" w:rsidRPr="006915BF">
        <w:rPr>
          <w:sz w:val="22"/>
          <w:szCs w:val="22"/>
        </w:rPr>
        <w:t>водоснабжения и</w:t>
      </w:r>
      <w:r w:rsidR="00CC22EE" w:rsidRPr="006915BF">
        <w:rPr>
          <w:sz w:val="22"/>
          <w:szCs w:val="22"/>
        </w:rPr>
        <w:t xml:space="preserve"> </w:t>
      </w:r>
      <w:r w:rsidR="005D2D09" w:rsidRPr="006915BF">
        <w:rPr>
          <w:sz w:val="22"/>
          <w:szCs w:val="22"/>
        </w:rPr>
        <w:t xml:space="preserve">водоотведения, </w:t>
      </w:r>
      <w:r w:rsidR="00B60F6A" w:rsidRPr="006915BF">
        <w:rPr>
          <w:sz w:val="22"/>
          <w:szCs w:val="22"/>
        </w:rPr>
        <w:t>у</w:t>
      </w:r>
      <w:r>
        <w:rPr>
          <w:sz w:val="22"/>
          <w:szCs w:val="22"/>
        </w:rPr>
        <w:t xml:space="preserve">твержденными </w:t>
      </w:r>
      <w:hyperlink r:id="rId51" w:history="1">
        <w:r w:rsidR="005D2D09" w:rsidRPr="006915BF">
          <w:rPr>
            <w:sz w:val="22"/>
            <w:szCs w:val="22"/>
          </w:rPr>
          <w:t>постановлением</w:t>
        </w:r>
      </w:hyperlink>
      <w:r w:rsidR="005D2D09" w:rsidRPr="006915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Правительства </w:t>
      </w:r>
      <w:r w:rsidR="005D2D09" w:rsidRPr="006915BF">
        <w:rPr>
          <w:sz w:val="22"/>
          <w:szCs w:val="22"/>
        </w:rPr>
        <w:t>Российской</w:t>
      </w:r>
      <w:r w:rsidR="00B60F6A" w:rsidRPr="006915BF">
        <w:rPr>
          <w:sz w:val="22"/>
          <w:szCs w:val="22"/>
        </w:rPr>
        <w:t xml:space="preserve"> </w:t>
      </w:r>
      <w:r>
        <w:rPr>
          <w:sz w:val="22"/>
          <w:szCs w:val="22"/>
        </w:rPr>
        <w:t>Федерации от 13 мая 2</w:t>
      </w:r>
      <w:r w:rsidR="006732F9">
        <w:rPr>
          <w:sz w:val="22"/>
          <w:szCs w:val="22"/>
        </w:rPr>
        <w:t>013г. №</w:t>
      </w:r>
      <w:r>
        <w:rPr>
          <w:sz w:val="22"/>
          <w:szCs w:val="22"/>
        </w:rPr>
        <w:t xml:space="preserve"> 406 "О государственном </w:t>
      </w:r>
      <w:r w:rsidR="005D2D09" w:rsidRPr="006915BF">
        <w:rPr>
          <w:sz w:val="22"/>
          <w:szCs w:val="22"/>
        </w:rPr>
        <w:t>регулировании</w:t>
      </w:r>
      <w:r w:rsidR="00B60F6A" w:rsidRPr="006915BF">
        <w:rPr>
          <w:sz w:val="22"/>
          <w:szCs w:val="22"/>
        </w:rPr>
        <w:t xml:space="preserve"> </w:t>
      </w:r>
      <w:r w:rsidR="005D2D09" w:rsidRPr="006915BF">
        <w:rPr>
          <w:sz w:val="22"/>
          <w:szCs w:val="22"/>
        </w:rPr>
        <w:t>тарифов в сфере водоснабжения и водоотведения".</w:t>
      </w:r>
    </w:p>
    <w:p w:rsidR="005D2D09" w:rsidRPr="006000E0" w:rsidRDefault="005D2D09" w:rsidP="00B60F6A">
      <w:pPr>
        <w:spacing w:before="100" w:beforeAutospacing="1" w:after="100" w:afterAutospacing="1"/>
        <w:jc w:val="center"/>
        <w:rPr>
          <w:sz w:val="22"/>
          <w:szCs w:val="22"/>
        </w:rPr>
      </w:pPr>
      <w:r w:rsidRPr="006000E0">
        <w:rPr>
          <w:sz w:val="22"/>
          <w:szCs w:val="22"/>
        </w:rPr>
        <w:t>X. Порядок декларирования состава и свойств сточных вод (настоящий раздел</w:t>
      </w:r>
      <w:r w:rsidR="00B60F6A" w:rsidRPr="006000E0">
        <w:rPr>
          <w:sz w:val="22"/>
          <w:szCs w:val="22"/>
        </w:rPr>
        <w:t xml:space="preserve"> </w:t>
      </w:r>
      <w:r w:rsidRPr="006000E0">
        <w:rPr>
          <w:sz w:val="22"/>
          <w:szCs w:val="22"/>
        </w:rPr>
        <w:t>включается в настоящий договор при условии его заключения с абонентом,</w:t>
      </w:r>
      <w:r w:rsidR="00B60F6A" w:rsidRPr="006000E0">
        <w:rPr>
          <w:sz w:val="22"/>
          <w:szCs w:val="22"/>
        </w:rPr>
        <w:t xml:space="preserve"> </w:t>
      </w:r>
      <w:r w:rsidRPr="006000E0">
        <w:rPr>
          <w:sz w:val="22"/>
          <w:szCs w:val="22"/>
        </w:rPr>
        <w:t>который обязан подавать декларацию в соответствии с законодательством</w:t>
      </w:r>
      <w:r w:rsidR="006915BF" w:rsidRPr="006000E0">
        <w:rPr>
          <w:sz w:val="22"/>
          <w:szCs w:val="22"/>
        </w:rPr>
        <w:t xml:space="preserve"> </w:t>
      </w:r>
      <w:r w:rsidR="00B60F6A" w:rsidRPr="006000E0">
        <w:rPr>
          <w:sz w:val="22"/>
          <w:szCs w:val="22"/>
        </w:rPr>
        <w:t>Р</w:t>
      </w:r>
      <w:r w:rsidRPr="006000E0">
        <w:rPr>
          <w:sz w:val="22"/>
          <w:szCs w:val="22"/>
        </w:rPr>
        <w:t>оссийской Федерации)</w:t>
      </w:r>
    </w:p>
    <w:p w:rsidR="00B60F6A" w:rsidRPr="006000E0" w:rsidRDefault="006915BF" w:rsidP="006915BF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6000E0">
        <w:rPr>
          <w:sz w:val="22"/>
          <w:szCs w:val="22"/>
        </w:rPr>
        <w:t xml:space="preserve">В целях обеспечения контроля состава и </w:t>
      </w:r>
      <w:r w:rsidR="005D2D09" w:rsidRPr="006000E0">
        <w:rPr>
          <w:sz w:val="22"/>
          <w:szCs w:val="22"/>
        </w:rPr>
        <w:t>свойств сточных вод</w:t>
      </w:r>
      <w:r w:rsidRPr="006000E0">
        <w:rPr>
          <w:sz w:val="22"/>
          <w:szCs w:val="22"/>
        </w:rPr>
        <w:t xml:space="preserve"> абонент подает в организацию водопроводно-канализационного </w:t>
      </w:r>
      <w:r w:rsidR="005D2D09" w:rsidRPr="006000E0">
        <w:rPr>
          <w:sz w:val="22"/>
          <w:szCs w:val="22"/>
        </w:rPr>
        <w:t>хозяйства</w:t>
      </w:r>
      <w:r w:rsidR="00B60F6A" w:rsidRPr="006000E0">
        <w:rPr>
          <w:sz w:val="22"/>
          <w:szCs w:val="22"/>
        </w:rPr>
        <w:t xml:space="preserve"> </w:t>
      </w:r>
      <w:r w:rsidR="005D2D09" w:rsidRPr="006000E0">
        <w:rPr>
          <w:sz w:val="22"/>
          <w:szCs w:val="22"/>
        </w:rPr>
        <w:t>декларацию.</w:t>
      </w:r>
    </w:p>
    <w:p w:rsidR="00B60F6A" w:rsidRPr="006000E0" w:rsidRDefault="006915BF" w:rsidP="006915BF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6000E0">
        <w:rPr>
          <w:sz w:val="22"/>
          <w:szCs w:val="22"/>
        </w:rPr>
        <w:t xml:space="preserve">Декларация разрабатывается абонентом </w:t>
      </w:r>
      <w:r w:rsidR="005D2D09" w:rsidRPr="006000E0">
        <w:rPr>
          <w:sz w:val="22"/>
          <w:szCs w:val="22"/>
        </w:rPr>
        <w:t>и представляется в</w:t>
      </w:r>
      <w:r w:rsidR="00B60F6A" w:rsidRPr="006000E0">
        <w:rPr>
          <w:sz w:val="22"/>
          <w:szCs w:val="22"/>
        </w:rPr>
        <w:t xml:space="preserve"> </w:t>
      </w:r>
      <w:r w:rsidR="005D2D09" w:rsidRPr="006000E0">
        <w:rPr>
          <w:sz w:val="22"/>
          <w:szCs w:val="22"/>
        </w:rPr>
        <w:t>организацию водопроводно-канализ</w:t>
      </w:r>
      <w:r w:rsidRPr="006000E0">
        <w:rPr>
          <w:sz w:val="22"/>
          <w:szCs w:val="22"/>
        </w:rPr>
        <w:t xml:space="preserve">ационного хозяйства не позднее </w:t>
      </w:r>
      <w:r w:rsidR="005D2D09" w:rsidRPr="006000E0">
        <w:rPr>
          <w:sz w:val="22"/>
          <w:szCs w:val="22"/>
        </w:rPr>
        <w:t>6 месяцев</w:t>
      </w:r>
      <w:r w:rsidR="00B60F6A" w:rsidRPr="006000E0">
        <w:rPr>
          <w:sz w:val="22"/>
          <w:szCs w:val="22"/>
        </w:rPr>
        <w:t xml:space="preserve"> </w:t>
      </w:r>
      <w:r w:rsidR="005D2D09" w:rsidRPr="006000E0">
        <w:rPr>
          <w:sz w:val="22"/>
          <w:szCs w:val="22"/>
        </w:rPr>
        <w:t>со дня заключения абоненто</w:t>
      </w:r>
      <w:r w:rsidRPr="006000E0">
        <w:rPr>
          <w:sz w:val="22"/>
          <w:szCs w:val="22"/>
        </w:rPr>
        <w:t xml:space="preserve">м с организацией </w:t>
      </w:r>
      <w:r w:rsidR="005D2D09" w:rsidRPr="006000E0">
        <w:rPr>
          <w:sz w:val="22"/>
          <w:szCs w:val="22"/>
        </w:rPr>
        <w:t>водопроводно-канализационного</w:t>
      </w:r>
      <w:r w:rsidR="00B60F6A" w:rsidRPr="006000E0">
        <w:rPr>
          <w:sz w:val="22"/>
          <w:szCs w:val="22"/>
        </w:rPr>
        <w:t xml:space="preserve"> </w:t>
      </w:r>
      <w:r w:rsidRPr="006000E0">
        <w:rPr>
          <w:sz w:val="22"/>
          <w:szCs w:val="22"/>
        </w:rPr>
        <w:t xml:space="preserve">хозяйства настоящего договора. Декларация на очередной год </w:t>
      </w:r>
      <w:r w:rsidR="005D2D09" w:rsidRPr="006000E0">
        <w:rPr>
          <w:sz w:val="22"/>
          <w:szCs w:val="22"/>
        </w:rPr>
        <w:t>подается</w:t>
      </w:r>
      <w:r w:rsidR="00B60F6A" w:rsidRPr="006000E0">
        <w:rPr>
          <w:sz w:val="22"/>
          <w:szCs w:val="22"/>
        </w:rPr>
        <w:t xml:space="preserve"> </w:t>
      </w:r>
      <w:r w:rsidR="005D2D09" w:rsidRPr="006000E0">
        <w:rPr>
          <w:sz w:val="22"/>
          <w:szCs w:val="22"/>
        </w:rPr>
        <w:t>абонентом до 1 ноября предшествующего года.</w:t>
      </w:r>
    </w:p>
    <w:p w:rsidR="00B60F6A" w:rsidRPr="006000E0" w:rsidRDefault="006915BF" w:rsidP="006915BF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6000E0">
        <w:rPr>
          <w:sz w:val="22"/>
          <w:szCs w:val="22"/>
        </w:rPr>
        <w:t xml:space="preserve">К декларации прилагается заверенная </w:t>
      </w:r>
      <w:r w:rsidR="005D2D09" w:rsidRPr="006000E0">
        <w:rPr>
          <w:sz w:val="22"/>
          <w:szCs w:val="22"/>
        </w:rPr>
        <w:t>абонентом схема</w:t>
      </w:r>
      <w:r w:rsidR="00B60F6A" w:rsidRPr="006000E0">
        <w:rPr>
          <w:sz w:val="22"/>
          <w:szCs w:val="22"/>
        </w:rPr>
        <w:t xml:space="preserve"> </w:t>
      </w:r>
      <w:r w:rsidRPr="006000E0">
        <w:rPr>
          <w:sz w:val="22"/>
          <w:szCs w:val="22"/>
        </w:rPr>
        <w:t xml:space="preserve">внутриплощадочных </w:t>
      </w:r>
      <w:r w:rsidR="005D2D09" w:rsidRPr="006000E0">
        <w:rPr>
          <w:sz w:val="22"/>
          <w:szCs w:val="22"/>
        </w:rPr>
        <w:t>к</w:t>
      </w:r>
      <w:r w:rsidRPr="006000E0">
        <w:rPr>
          <w:sz w:val="22"/>
          <w:szCs w:val="22"/>
        </w:rPr>
        <w:t xml:space="preserve">анализационных сетей с указанием </w:t>
      </w:r>
      <w:r w:rsidR="005D2D09" w:rsidRPr="006000E0">
        <w:rPr>
          <w:sz w:val="22"/>
          <w:szCs w:val="22"/>
        </w:rPr>
        <w:t>колодцев</w:t>
      </w:r>
      <w:r w:rsidR="00B60F6A" w:rsidRPr="006000E0">
        <w:rPr>
          <w:sz w:val="22"/>
          <w:szCs w:val="22"/>
        </w:rPr>
        <w:t xml:space="preserve"> </w:t>
      </w:r>
      <w:r w:rsidR="005D2D09" w:rsidRPr="006000E0">
        <w:rPr>
          <w:sz w:val="22"/>
          <w:szCs w:val="22"/>
        </w:rPr>
        <w:t>присоединения к централи</w:t>
      </w:r>
      <w:r w:rsidRPr="006000E0">
        <w:rPr>
          <w:sz w:val="22"/>
          <w:szCs w:val="22"/>
        </w:rPr>
        <w:t xml:space="preserve">зованной системе водоотведения </w:t>
      </w:r>
      <w:r w:rsidR="005D2D09" w:rsidRPr="006000E0">
        <w:rPr>
          <w:sz w:val="22"/>
          <w:szCs w:val="22"/>
        </w:rPr>
        <w:t>и канализационных</w:t>
      </w:r>
      <w:r w:rsidR="00B60F6A" w:rsidRPr="006000E0">
        <w:rPr>
          <w:sz w:val="22"/>
          <w:szCs w:val="22"/>
        </w:rPr>
        <w:t xml:space="preserve"> </w:t>
      </w:r>
      <w:r w:rsidR="005D2D09" w:rsidRPr="006000E0">
        <w:rPr>
          <w:sz w:val="22"/>
          <w:szCs w:val="22"/>
        </w:rPr>
        <w:t>колодцев, предназначенных для контроля состава и свойств сточных вод. При</w:t>
      </w:r>
      <w:r w:rsidR="00B60F6A" w:rsidRPr="006000E0">
        <w:rPr>
          <w:sz w:val="22"/>
          <w:szCs w:val="22"/>
        </w:rPr>
        <w:t xml:space="preserve"> </w:t>
      </w:r>
      <w:r w:rsidRPr="006000E0">
        <w:rPr>
          <w:sz w:val="22"/>
          <w:szCs w:val="22"/>
        </w:rPr>
        <w:t xml:space="preserve">наличии </w:t>
      </w:r>
      <w:r w:rsidR="005D2D09" w:rsidRPr="006000E0">
        <w:rPr>
          <w:sz w:val="22"/>
          <w:szCs w:val="22"/>
        </w:rPr>
        <w:t>неско</w:t>
      </w:r>
      <w:r w:rsidRPr="006000E0">
        <w:rPr>
          <w:sz w:val="22"/>
          <w:szCs w:val="22"/>
        </w:rPr>
        <w:t xml:space="preserve">льких канализационных выпусков </w:t>
      </w:r>
      <w:r w:rsidR="005D2D09" w:rsidRPr="006000E0">
        <w:rPr>
          <w:sz w:val="22"/>
          <w:szCs w:val="22"/>
        </w:rPr>
        <w:t>в централизованную систему</w:t>
      </w:r>
      <w:r w:rsidR="00B60F6A" w:rsidRPr="006000E0">
        <w:rPr>
          <w:sz w:val="22"/>
          <w:szCs w:val="22"/>
        </w:rPr>
        <w:t xml:space="preserve"> </w:t>
      </w:r>
      <w:r w:rsidR="005D2D09" w:rsidRPr="006000E0">
        <w:rPr>
          <w:sz w:val="22"/>
          <w:szCs w:val="22"/>
        </w:rPr>
        <w:t>водоотведения в</w:t>
      </w:r>
      <w:r w:rsidRPr="006000E0">
        <w:rPr>
          <w:sz w:val="22"/>
          <w:szCs w:val="22"/>
        </w:rPr>
        <w:t xml:space="preserve"> декларации указываются состав и </w:t>
      </w:r>
      <w:r w:rsidR="005D2D09" w:rsidRPr="006000E0">
        <w:rPr>
          <w:sz w:val="22"/>
          <w:szCs w:val="22"/>
        </w:rPr>
        <w:t>свойства сточных вод по</w:t>
      </w:r>
      <w:r w:rsidR="00B60F6A" w:rsidRPr="006000E0">
        <w:rPr>
          <w:sz w:val="22"/>
          <w:szCs w:val="22"/>
        </w:rPr>
        <w:t xml:space="preserve"> </w:t>
      </w:r>
      <w:r w:rsidR="005D2D09" w:rsidRPr="006000E0">
        <w:rPr>
          <w:sz w:val="22"/>
          <w:szCs w:val="22"/>
        </w:rPr>
        <w:t>каждому из таких канализационных выпусков. Значения фактических</w:t>
      </w:r>
      <w:r w:rsidR="00B60F6A" w:rsidRPr="006000E0">
        <w:rPr>
          <w:sz w:val="22"/>
          <w:szCs w:val="22"/>
        </w:rPr>
        <w:t xml:space="preserve"> </w:t>
      </w:r>
      <w:r w:rsidR="005D2D09" w:rsidRPr="006000E0">
        <w:rPr>
          <w:sz w:val="22"/>
          <w:szCs w:val="22"/>
        </w:rPr>
        <w:t>конц</w:t>
      </w:r>
      <w:r w:rsidRPr="006000E0">
        <w:rPr>
          <w:sz w:val="22"/>
          <w:szCs w:val="22"/>
        </w:rPr>
        <w:t xml:space="preserve">ентраций и фактических свойств сточных вод в составе </w:t>
      </w:r>
      <w:r w:rsidR="005D2D09" w:rsidRPr="006000E0">
        <w:rPr>
          <w:sz w:val="22"/>
          <w:szCs w:val="22"/>
        </w:rPr>
        <w:t>декларации</w:t>
      </w:r>
      <w:r w:rsidR="00B60F6A" w:rsidRPr="006000E0">
        <w:rPr>
          <w:sz w:val="22"/>
          <w:szCs w:val="22"/>
        </w:rPr>
        <w:t xml:space="preserve"> </w:t>
      </w:r>
      <w:r w:rsidRPr="006000E0">
        <w:rPr>
          <w:sz w:val="22"/>
          <w:szCs w:val="22"/>
        </w:rPr>
        <w:t xml:space="preserve">определяются абонентом </w:t>
      </w:r>
      <w:r w:rsidR="005D2D09" w:rsidRPr="006000E0">
        <w:rPr>
          <w:sz w:val="22"/>
          <w:szCs w:val="22"/>
        </w:rPr>
        <w:t>п</w:t>
      </w:r>
      <w:r w:rsidRPr="006000E0">
        <w:rPr>
          <w:sz w:val="22"/>
          <w:szCs w:val="22"/>
        </w:rPr>
        <w:t xml:space="preserve">утем оценки результатов анализов </w:t>
      </w:r>
      <w:r w:rsidR="005D2D09" w:rsidRPr="006000E0">
        <w:rPr>
          <w:sz w:val="22"/>
          <w:szCs w:val="22"/>
        </w:rPr>
        <w:t>состава и</w:t>
      </w:r>
      <w:r w:rsidR="00B60F6A" w:rsidRPr="006000E0">
        <w:rPr>
          <w:sz w:val="22"/>
          <w:szCs w:val="22"/>
        </w:rPr>
        <w:t xml:space="preserve"> </w:t>
      </w:r>
      <w:r w:rsidR="005D2D09" w:rsidRPr="006000E0">
        <w:rPr>
          <w:sz w:val="22"/>
          <w:szCs w:val="22"/>
        </w:rPr>
        <w:t>свойств проб сточных в</w:t>
      </w:r>
      <w:r w:rsidRPr="006000E0">
        <w:rPr>
          <w:sz w:val="22"/>
          <w:szCs w:val="22"/>
        </w:rPr>
        <w:t xml:space="preserve">од по каждому канализационному выпуску </w:t>
      </w:r>
      <w:r w:rsidR="005D2D09" w:rsidRPr="006000E0">
        <w:rPr>
          <w:sz w:val="22"/>
          <w:szCs w:val="22"/>
        </w:rPr>
        <w:t>абонента,</w:t>
      </w:r>
      <w:r w:rsidR="00B60F6A" w:rsidRPr="006000E0">
        <w:rPr>
          <w:sz w:val="22"/>
          <w:szCs w:val="22"/>
        </w:rPr>
        <w:t xml:space="preserve"> </w:t>
      </w:r>
      <w:r w:rsidRPr="006000E0">
        <w:rPr>
          <w:sz w:val="22"/>
          <w:szCs w:val="22"/>
        </w:rPr>
        <w:t xml:space="preserve">выполненных по поручению абонента лабораторией, </w:t>
      </w:r>
      <w:r w:rsidR="005D2D09" w:rsidRPr="006000E0">
        <w:rPr>
          <w:sz w:val="22"/>
          <w:szCs w:val="22"/>
        </w:rPr>
        <w:t>аккредитованной в</w:t>
      </w:r>
      <w:r w:rsidR="00B60F6A" w:rsidRPr="006000E0">
        <w:rPr>
          <w:sz w:val="22"/>
          <w:szCs w:val="22"/>
        </w:rPr>
        <w:t xml:space="preserve"> </w:t>
      </w:r>
      <w:r w:rsidR="005D2D09" w:rsidRPr="006000E0">
        <w:rPr>
          <w:sz w:val="22"/>
          <w:szCs w:val="22"/>
        </w:rPr>
        <w:t>порядке, установленном законодательством Российской Федерации.</w:t>
      </w:r>
    </w:p>
    <w:p w:rsidR="00B60F6A" w:rsidRPr="006000E0" w:rsidRDefault="005D2D09" w:rsidP="006915BF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6000E0">
        <w:rPr>
          <w:sz w:val="22"/>
          <w:szCs w:val="22"/>
        </w:rPr>
        <w:t>Значения фактических концентраций и фактических свойств сточных</w:t>
      </w:r>
      <w:r w:rsidR="00B60F6A" w:rsidRPr="006000E0">
        <w:rPr>
          <w:sz w:val="22"/>
          <w:szCs w:val="22"/>
        </w:rPr>
        <w:t xml:space="preserve"> </w:t>
      </w:r>
      <w:r w:rsidR="006915BF" w:rsidRPr="006000E0">
        <w:rPr>
          <w:sz w:val="22"/>
          <w:szCs w:val="22"/>
        </w:rPr>
        <w:t xml:space="preserve">вод в составе декларации определяются абонентом </w:t>
      </w:r>
      <w:r w:rsidRPr="006000E0">
        <w:rPr>
          <w:sz w:val="22"/>
          <w:szCs w:val="22"/>
        </w:rPr>
        <w:t>в интервале от</w:t>
      </w:r>
      <w:r w:rsidR="00B60F6A" w:rsidRPr="006000E0">
        <w:rPr>
          <w:sz w:val="22"/>
          <w:szCs w:val="22"/>
        </w:rPr>
        <w:t xml:space="preserve"> </w:t>
      </w:r>
      <w:r w:rsidRPr="006000E0">
        <w:rPr>
          <w:sz w:val="22"/>
          <w:szCs w:val="22"/>
        </w:rPr>
        <w:t>минимального до макс</w:t>
      </w:r>
      <w:r w:rsidR="006915BF" w:rsidRPr="006000E0">
        <w:rPr>
          <w:sz w:val="22"/>
          <w:szCs w:val="22"/>
        </w:rPr>
        <w:t xml:space="preserve">имального значения результатов анализов </w:t>
      </w:r>
      <w:r w:rsidRPr="006000E0">
        <w:rPr>
          <w:sz w:val="22"/>
          <w:szCs w:val="22"/>
        </w:rPr>
        <w:t>состава и</w:t>
      </w:r>
      <w:r w:rsidR="00B60F6A" w:rsidRPr="006000E0">
        <w:rPr>
          <w:sz w:val="22"/>
          <w:szCs w:val="22"/>
        </w:rPr>
        <w:t xml:space="preserve">  </w:t>
      </w:r>
      <w:r w:rsidRPr="006000E0">
        <w:rPr>
          <w:sz w:val="22"/>
          <w:szCs w:val="22"/>
        </w:rPr>
        <w:t>свойств проб сточных вод, при этом в обязательном порядке:</w:t>
      </w:r>
    </w:p>
    <w:p w:rsidR="006915BF" w:rsidRPr="006000E0" w:rsidRDefault="005D2D09" w:rsidP="006915BF">
      <w:pPr>
        <w:ind w:firstLine="360"/>
        <w:jc w:val="both"/>
        <w:rPr>
          <w:sz w:val="22"/>
          <w:szCs w:val="22"/>
        </w:rPr>
      </w:pPr>
      <w:r w:rsidRPr="006000E0">
        <w:rPr>
          <w:sz w:val="22"/>
          <w:szCs w:val="22"/>
        </w:rPr>
        <w:t>а) учитывают</w:t>
      </w:r>
      <w:r w:rsidR="006915BF" w:rsidRPr="006000E0">
        <w:rPr>
          <w:sz w:val="22"/>
          <w:szCs w:val="22"/>
        </w:rPr>
        <w:t xml:space="preserve">ся результаты, полученные за 2 предшествующих </w:t>
      </w:r>
      <w:r w:rsidRPr="006000E0">
        <w:rPr>
          <w:sz w:val="22"/>
          <w:szCs w:val="22"/>
        </w:rPr>
        <w:t>года в</w:t>
      </w:r>
      <w:r w:rsidR="00B60F6A" w:rsidRPr="006000E0">
        <w:rPr>
          <w:sz w:val="22"/>
          <w:szCs w:val="22"/>
        </w:rPr>
        <w:t xml:space="preserve"> </w:t>
      </w:r>
      <w:r w:rsidRPr="006000E0">
        <w:rPr>
          <w:sz w:val="22"/>
          <w:szCs w:val="22"/>
        </w:rPr>
        <w:t>ходе осуществления конт</w:t>
      </w:r>
      <w:r w:rsidR="006915BF" w:rsidRPr="006000E0">
        <w:rPr>
          <w:sz w:val="22"/>
          <w:szCs w:val="22"/>
        </w:rPr>
        <w:t xml:space="preserve">роля состава и свойств сточных вод, </w:t>
      </w:r>
      <w:r w:rsidRPr="006000E0">
        <w:rPr>
          <w:sz w:val="22"/>
          <w:szCs w:val="22"/>
        </w:rPr>
        <w:t>проводимого</w:t>
      </w:r>
      <w:r w:rsidR="00B60F6A" w:rsidRPr="006000E0">
        <w:rPr>
          <w:sz w:val="22"/>
          <w:szCs w:val="22"/>
        </w:rPr>
        <w:t xml:space="preserve"> </w:t>
      </w:r>
      <w:r w:rsidRPr="006000E0">
        <w:rPr>
          <w:sz w:val="22"/>
          <w:szCs w:val="22"/>
        </w:rPr>
        <w:t>организацией водопрово</w:t>
      </w:r>
      <w:r w:rsidR="006915BF" w:rsidRPr="006000E0">
        <w:rPr>
          <w:sz w:val="22"/>
          <w:szCs w:val="22"/>
        </w:rPr>
        <w:t xml:space="preserve">дно-канализационного хозяйства в соответствии </w:t>
      </w:r>
      <w:r w:rsidRPr="006000E0">
        <w:rPr>
          <w:sz w:val="22"/>
          <w:szCs w:val="22"/>
        </w:rPr>
        <w:t>с</w:t>
      </w:r>
      <w:r w:rsidR="00B60F6A" w:rsidRPr="006000E0">
        <w:rPr>
          <w:sz w:val="22"/>
          <w:szCs w:val="22"/>
        </w:rPr>
        <w:t xml:space="preserve"> </w:t>
      </w:r>
      <w:hyperlink r:id="rId52" w:anchor="block_1000" w:history="1">
        <w:r w:rsidRPr="006000E0">
          <w:rPr>
            <w:sz w:val="22"/>
            <w:szCs w:val="22"/>
          </w:rPr>
          <w:t>Правилами</w:t>
        </w:r>
      </w:hyperlink>
      <w:r w:rsidRPr="006000E0">
        <w:rPr>
          <w:sz w:val="22"/>
          <w:szCs w:val="22"/>
        </w:rPr>
        <w:t xml:space="preserve"> осуществления контроля состава и свойств сточных вод;</w:t>
      </w:r>
    </w:p>
    <w:p w:rsidR="006915BF" w:rsidRPr="006000E0" w:rsidRDefault="005D2D09" w:rsidP="006915BF">
      <w:pPr>
        <w:ind w:firstLine="360"/>
        <w:jc w:val="both"/>
        <w:rPr>
          <w:sz w:val="22"/>
          <w:szCs w:val="22"/>
        </w:rPr>
      </w:pPr>
      <w:r w:rsidRPr="006000E0">
        <w:rPr>
          <w:sz w:val="22"/>
          <w:szCs w:val="22"/>
        </w:rPr>
        <w:t>б) исключаются значения запрещенного сброса;</w:t>
      </w:r>
    </w:p>
    <w:p w:rsidR="00B60F6A" w:rsidRPr="006000E0" w:rsidRDefault="005D2D09" w:rsidP="006915BF">
      <w:pPr>
        <w:ind w:firstLine="360"/>
        <w:jc w:val="both"/>
        <w:rPr>
          <w:sz w:val="22"/>
          <w:szCs w:val="22"/>
        </w:rPr>
      </w:pPr>
      <w:r w:rsidRPr="006000E0">
        <w:rPr>
          <w:sz w:val="22"/>
          <w:szCs w:val="22"/>
        </w:rPr>
        <w:t>в) не подл</w:t>
      </w:r>
      <w:r w:rsidR="006915BF" w:rsidRPr="006000E0">
        <w:rPr>
          <w:sz w:val="22"/>
          <w:szCs w:val="22"/>
        </w:rPr>
        <w:t xml:space="preserve">ежат указанию нулевые значения </w:t>
      </w:r>
      <w:r w:rsidRPr="006000E0">
        <w:rPr>
          <w:sz w:val="22"/>
          <w:szCs w:val="22"/>
        </w:rPr>
        <w:t>фактических концентраций</w:t>
      </w:r>
      <w:r w:rsidR="00B60F6A" w:rsidRPr="006000E0">
        <w:rPr>
          <w:sz w:val="22"/>
          <w:szCs w:val="22"/>
        </w:rPr>
        <w:t xml:space="preserve"> </w:t>
      </w:r>
      <w:r w:rsidRPr="006000E0">
        <w:rPr>
          <w:sz w:val="22"/>
          <w:szCs w:val="22"/>
        </w:rPr>
        <w:t>или фактических свойств сточных вод.</w:t>
      </w:r>
    </w:p>
    <w:p w:rsidR="00BE7D46" w:rsidRPr="006000E0" w:rsidRDefault="005D2D09" w:rsidP="006915BF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6000E0">
        <w:rPr>
          <w:sz w:val="22"/>
          <w:szCs w:val="22"/>
        </w:rPr>
        <w:t>Перечень загрязняющих веществ, для выявления которых выполняются</w:t>
      </w:r>
      <w:r w:rsidR="00B60F6A" w:rsidRPr="006000E0">
        <w:rPr>
          <w:sz w:val="22"/>
          <w:szCs w:val="22"/>
        </w:rPr>
        <w:t xml:space="preserve"> </w:t>
      </w:r>
      <w:r w:rsidR="006915BF" w:rsidRPr="006000E0">
        <w:rPr>
          <w:sz w:val="22"/>
          <w:szCs w:val="22"/>
        </w:rPr>
        <w:t xml:space="preserve">определения состава и </w:t>
      </w:r>
      <w:r w:rsidRPr="006000E0">
        <w:rPr>
          <w:sz w:val="22"/>
          <w:szCs w:val="22"/>
        </w:rPr>
        <w:t>сво</w:t>
      </w:r>
      <w:r w:rsidR="006915BF" w:rsidRPr="006000E0">
        <w:rPr>
          <w:sz w:val="22"/>
          <w:szCs w:val="22"/>
        </w:rPr>
        <w:t xml:space="preserve">йств сточных вод, определяется </w:t>
      </w:r>
      <w:r w:rsidRPr="006000E0">
        <w:rPr>
          <w:sz w:val="22"/>
          <w:szCs w:val="22"/>
        </w:rPr>
        <w:t>нормативами</w:t>
      </w:r>
      <w:r w:rsidR="00B60F6A" w:rsidRPr="006000E0">
        <w:rPr>
          <w:sz w:val="22"/>
          <w:szCs w:val="22"/>
        </w:rPr>
        <w:t xml:space="preserve"> </w:t>
      </w:r>
      <w:r w:rsidR="006915BF" w:rsidRPr="006000E0">
        <w:rPr>
          <w:sz w:val="22"/>
          <w:szCs w:val="22"/>
        </w:rPr>
        <w:t xml:space="preserve">состава сточных вод, требованиями </w:t>
      </w:r>
      <w:r w:rsidRPr="006000E0">
        <w:rPr>
          <w:sz w:val="22"/>
          <w:szCs w:val="22"/>
        </w:rPr>
        <w:t xml:space="preserve">к составу и </w:t>
      </w:r>
      <w:r w:rsidRPr="006000E0">
        <w:rPr>
          <w:sz w:val="22"/>
          <w:szCs w:val="22"/>
        </w:rPr>
        <w:lastRenderedPageBreak/>
        <w:t>свойствам сточных вод,</w:t>
      </w:r>
      <w:r w:rsidR="00B60F6A" w:rsidRPr="006000E0">
        <w:rPr>
          <w:sz w:val="22"/>
          <w:szCs w:val="22"/>
        </w:rPr>
        <w:t xml:space="preserve"> </w:t>
      </w:r>
      <w:r w:rsidRPr="006000E0">
        <w:rPr>
          <w:sz w:val="22"/>
          <w:szCs w:val="22"/>
        </w:rPr>
        <w:t>установленными в целях предотвращения негативного воздействия на работу</w:t>
      </w:r>
      <w:r w:rsidR="00BE7D46" w:rsidRPr="006000E0">
        <w:rPr>
          <w:sz w:val="22"/>
          <w:szCs w:val="22"/>
        </w:rPr>
        <w:t xml:space="preserve"> </w:t>
      </w:r>
      <w:r w:rsidRPr="006000E0">
        <w:rPr>
          <w:sz w:val="22"/>
          <w:szCs w:val="22"/>
        </w:rPr>
        <w:t>централизованной системы водоотведения.</w:t>
      </w:r>
      <w:r w:rsidR="00BE7D46" w:rsidRPr="006000E0">
        <w:rPr>
          <w:sz w:val="22"/>
          <w:szCs w:val="22"/>
        </w:rPr>
        <w:t xml:space="preserve"> </w:t>
      </w:r>
    </w:p>
    <w:p w:rsidR="00BE7D46" w:rsidRPr="006000E0" w:rsidRDefault="005D2D09" w:rsidP="006915BF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6000E0">
        <w:rPr>
          <w:sz w:val="22"/>
          <w:szCs w:val="22"/>
        </w:rPr>
        <w:t>Декларация прекращает действие в следующих случаях:</w:t>
      </w:r>
    </w:p>
    <w:p w:rsidR="006915BF" w:rsidRPr="006000E0" w:rsidRDefault="005D2D09" w:rsidP="006915BF">
      <w:pPr>
        <w:ind w:firstLine="360"/>
        <w:jc w:val="both"/>
        <w:rPr>
          <w:sz w:val="22"/>
          <w:szCs w:val="22"/>
        </w:rPr>
      </w:pPr>
      <w:r w:rsidRPr="006000E0">
        <w:rPr>
          <w:sz w:val="22"/>
          <w:szCs w:val="22"/>
        </w:rPr>
        <w:t>а) выявление организацией водопроводно-канализационного хозяйства в</w:t>
      </w:r>
      <w:r w:rsidR="00BE7D46" w:rsidRPr="006000E0">
        <w:rPr>
          <w:sz w:val="22"/>
          <w:szCs w:val="22"/>
        </w:rPr>
        <w:t xml:space="preserve"> </w:t>
      </w:r>
      <w:r w:rsidRPr="006000E0">
        <w:rPr>
          <w:sz w:val="22"/>
          <w:szCs w:val="22"/>
        </w:rPr>
        <w:t>ходе ос</w:t>
      </w:r>
      <w:r w:rsidR="006915BF" w:rsidRPr="006000E0">
        <w:rPr>
          <w:sz w:val="22"/>
          <w:szCs w:val="22"/>
        </w:rPr>
        <w:t xml:space="preserve">уществления контроля состава и свойств сточных </w:t>
      </w:r>
      <w:r w:rsidRPr="006000E0">
        <w:rPr>
          <w:sz w:val="22"/>
          <w:szCs w:val="22"/>
        </w:rPr>
        <w:t>вод превышения</w:t>
      </w:r>
      <w:r w:rsidR="00BE7D46" w:rsidRPr="006000E0">
        <w:rPr>
          <w:sz w:val="22"/>
          <w:szCs w:val="22"/>
        </w:rPr>
        <w:t xml:space="preserve"> </w:t>
      </w:r>
      <w:r w:rsidRPr="006000E0">
        <w:rPr>
          <w:sz w:val="22"/>
          <w:szCs w:val="22"/>
        </w:rPr>
        <w:t xml:space="preserve">абонентом </w:t>
      </w:r>
      <w:r w:rsidR="006915BF" w:rsidRPr="006000E0">
        <w:rPr>
          <w:sz w:val="22"/>
          <w:szCs w:val="22"/>
        </w:rPr>
        <w:t xml:space="preserve">нормативов состава сточных вод </w:t>
      </w:r>
      <w:r w:rsidRPr="006000E0">
        <w:rPr>
          <w:sz w:val="22"/>
          <w:szCs w:val="22"/>
        </w:rPr>
        <w:t>или требований,</w:t>
      </w:r>
      <w:r w:rsidR="00BE7D46" w:rsidRPr="006000E0">
        <w:rPr>
          <w:sz w:val="22"/>
          <w:szCs w:val="22"/>
        </w:rPr>
        <w:t xml:space="preserve"> </w:t>
      </w:r>
      <w:r w:rsidRPr="006000E0">
        <w:rPr>
          <w:sz w:val="22"/>
          <w:szCs w:val="22"/>
        </w:rPr>
        <w:t>установленных в целях предотвр</w:t>
      </w:r>
      <w:r w:rsidR="006915BF" w:rsidRPr="006000E0">
        <w:rPr>
          <w:sz w:val="22"/>
          <w:szCs w:val="22"/>
        </w:rPr>
        <w:t xml:space="preserve">ащения негативного воздействия </w:t>
      </w:r>
      <w:r w:rsidRPr="006000E0">
        <w:rPr>
          <w:sz w:val="22"/>
          <w:szCs w:val="22"/>
        </w:rPr>
        <w:t>на работу</w:t>
      </w:r>
      <w:r w:rsidR="00BE7D46" w:rsidRPr="006000E0">
        <w:rPr>
          <w:sz w:val="22"/>
          <w:szCs w:val="22"/>
        </w:rPr>
        <w:t xml:space="preserve"> </w:t>
      </w:r>
      <w:r w:rsidR="006915BF" w:rsidRPr="006000E0">
        <w:rPr>
          <w:sz w:val="22"/>
          <w:szCs w:val="22"/>
        </w:rPr>
        <w:t xml:space="preserve">объектов централизованной системы </w:t>
      </w:r>
      <w:r w:rsidRPr="006000E0">
        <w:rPr>
          <w:sz w:val="22"/>
          <w:szCs w:val="22"/>
        </w:rPr>
        <w:t>водоотведения</w:t>
      </w:r>
      <w:r w:rsidR="006915BF" w:rsidRPr="006000E0">
        <w:rPr>
          <w:sz w:val="22"/>
          <w:szCs w:val="22"/>
        </w:rPr>
        <w:t xml:space="preserve">, по </w:t>
      </w:r>
      <w:r w:rsidRPr="006000E0">
        <w:rPr>
          <w:sz w:val="22"/>
          <w:szCs w:val="22"/>
        </w:rPr>
        <w:t>веществам</w:t>
      </w:r>
      <w:r w:rsidR="00BE7D46" w:rsidRPr="006000E0">
        <w:rPr>
          <w:sz w:val="22"/>
          <w:szCs w:val="22"/>
        </w:rPr>
        <w:t xml:space="preserve"> </w:t>
      </w:r>
      <w:r w:rsidRPr="006000E0">
        <w:rPr>
          <w:sz w:val="22"/>
          <w:szCs w:val="22"/>
        </w:rPr>
        <w:t>(показателям), не указанным абонентом в декларации;</w:t>
      </w:r>
    </w:p>
    <w:p w:rsidR="005D2D09" w:rsidRPr="006000E0" w:rsidRDefault="005D2D09" w:rsidP="006915BF">
      <w:pPr>
        <w:ind w:firstLine="360"/>
        <w:jc w:val="both"/>
        <w:rPr>
          <w:sz w:val="22"/>
          <w:szCs w:val="22"/>
        </w:rPr>
      </w:pPr>
      <w:r w:rsidRPr="006000E0">
        <w:rPr>
          <w:sz w:val="22"/>
          <w:szCs w:val="22"/>
        </w:rPr>
        <w:t>б) выявление 2 раз в течение ка</w:t>
      </w:r>
      <w:r w:rsidR="006915BF" w:rsidRPr="006000E0">
        <w:rPr>
          <w:sz w:val="22"/>
          <w:szCs w:val="22"/>
        </w:rPr>
        <w:t xml:space="preserve">лендарного года в контрольной </w:t>
      </w:r>
      <w:r w:rsidRPr="006000E0">
        <w:rPr>
          <w:sz w:val="22"/>
          <w:szCs w:val="22"/>
        </w:rPr>
        <w:t>пробе</w:t>
      </w:r>
      <w:r w:rsidR="00BE7D46" w:rsidRPr="006000E0">
        <w:rPr>
          <w:sz w:val="22"/>
          <w:szCs w:val="22"/>
        </w:rPr>
        <w:t xml:space="preserve"> </w:t>
      </w:r>
      <w:r w:rsidR="006915BF" w:rsidRPr="006000E0">
        <w:rPr>
          <w:sz w:val="22"/>
          <w:szCs w:val="22"/>
        </w:rPr>
        <w:t xml:space="preserve">сточных вод, отобранной организацией, осуществляющей </w:t>
      </w:r>
      <w:r w:rsidRPr="006000E0">
        <w:rPr>
          <w:sz w:val="22"/>
          <w:szCs w:val="22"/>
        </w:rPr>
        <w:t>водоотведение,</w:t>
      </w:r>
      <w:r w:rsidR="00BE7D46" w:rsidRPr="006000E0">
        <w:rPr>
          <w:sz w:val="22"/>
          <w:szCs w:val="22"/>
        </w:rPr>
        <w:t xml:space="preserve"> </w:t>
      </w:r>
      <w:r w:rsidRPr="006000E0">
        <w:rPr>
          <w:sz w:val="22"/>
          <w:szCs w:val="22"/>
        </w:rPr>
        <w:t>значения фактической концентрации загрязняющего вещества или фактического</w:t>
      </w:r>
      <w:r w:rsidR="00BE7D46" w:rsidRPr="006000E0">
        <w:rPr>
          <w:sz w:val="22"/>
          <w:szCs w:val="22"/>
        </w:rPr>
        <w:t xml:space="preserve"> </w:t>
      </w:r>
      <w:r w:rsidRPr="006000E0">
        <w:rPr>
          <w:sz w:val="22"/>
          <w:szCs w:val="22"/>
        </w:rPr>
        <w:t>показателя свойств сточных вод</w:t>
      </w:r>
      <w:r w:rsidR="006915BF" w:rsidRPr="006000E0">
        <w:rPr>
          <w:sz w:val="22"/>
          <w:szCs w:val="22"/>
        </w:rPr>
        <w:t xml:space="preserve"> абонента по одному и тому же </w:t>
      </w:r>
      <w:r w:rsidRPr="006000E0">
        <w:rPr>
          <w:sz w:val="22"/>
          <w:szCs w:val="22"/>
        </w:rPr>
        <w:t>показателю,</w:t>
      </w:r>
      <w:r w:rsidR="006915BF" w:rsidRPr="006000E0">
        <w:rPr>
          <w:sz w:val="22"/>
          <w:szCs w:val="22"/>
        </w:rPr>
        <w:t xml:space="preserve"> превышающему в 2 раза и более значение фактической </w:t>
      </w:r>
      <w:r w:rsidRPr="006000E0">
        <w:rPr>
          <w:sz w:val="22"/>
          <w:szCs w:val="22"/>
        </w:rPr>
        <w:t>концентрации</w:t>
      </w:r>
      <w:r w:rsidR="00BE7D46" w:rsidRPr="006000E0">
        <w:rPr>
          <w:sz w:val="22"/>
          <w:szCs w:val="22"/>
        </w:rPr>
        <w:t xml:space="preserve"> </w:t>
      </w:r>
      <w:r w:rsidRPr="006000E0">
        <w:rPr>
          <w:sz w:val="22"/>
          <w:szCs w:val="22"/>
        </w:rPr>
        <w:t>загрязняющего вещества или ф</w:t>
      </w:r>
      <w:r w:rsidR="006915BF" w:rsidRPr="006000E0">
        <w:rPr>
          <w:sz w:val="22"/>
          <w:szCs w:val="22"/>
        </w:rPr>
        <w:t xml:space="preserve">актического показателя свойств сточных </w:t>
      </w:r>
      <w:r w:rsidRPr="006000E0">
        <w:rPr>
          <w:sz w:val="22"/>
          <w:szCs w:val="22"/>
        </w:rPr>
        <w:t>вод</w:t>
      </w:r>
      <w:r w:rsidR="00BE7D46" w:rsidRPr="006000E0">
        <w:rPr>
          <w:sz w:val="22"/>
          <w:szCs w:val="22"/>
        </w:rPr>
        <w:t xml:space="preserve"> </w:t>
      </w:r>
      <w:r w:rsidRPr="006000E0">
        <w:rPr>
          <w:sz w:val="22"/>
          <w:szCs w:val="22"/>
        </w:rPr>
        <w:t>абонента, заявленное абонентом в декларации.</w:t>
      </w:r>
    </w:p>
    <w:p w:rsidR="005D2D09" w:rsidRPr="006000E0" w:rsidRDefault="00C62158" w:rsidP="00C62158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6000E0">
        <w:rPr>
          <w:sz w:val="22"/>
          <w:szCs w:val="22"/>
        </w:rPr>
        <w:t xml:space="preserve">В течение 3 месяцев со дня оповещения абонента </w:t>
      </w:r>
      <w:r w:rsidR="005D2D09" w:rsidRPr="006000E0">
        <w:rPr>
          <w:sz w:val="22"/>
          <w:szCs w:val="22"/>
        </w:rPr>
        <w:t>организацией,</w:t>
      </w:r>
      <w:r w:rsidR="00BE7D46" w:rsidRPr="006000E0">
        <w:rPr>
          <w:sz w:val="22"/>
          <w:szCs w:val="22"/>
        </w:rPr>
        <w:t xml:space="preserve"> </w:t>
      </w:r>
      <w:r w:rsidR="005D2D09" w:rsidRPr="006000E0">
        <w:rPr>
          <w:sz w:val="22"/>
          <w:szCs w:val="22"/>
        </w:rPr>
        <w:t>осуществляющей водоотведение</w:t>
      </w:r>
      <w:r w:rsidRPr="006000E0">
        <w:rPr>
          <w:sz w:val="22"/>
          <w:szCs w:val="22"/>
        </w:rPr>
        <w:t xml:space="preserve">, о наступлении хотя бы одного из </w:t>
      </w:r>
      <w:r w:rsidR="005D2D09" w:rsidRPr="006000E0">
        <w:rPr>
          <w:sz w:val="22"/>
          <w:szCs w:val="22"/>
        </w:rPr>
        <w:t>событий,</w:t>
      </w:r>
      <w:r w:rsidR="00BE7D46" w:rsidRPr="006000E0">
        <w:rPr>
          <w:sz w:val="22"/>
          <w:szCs w:val="22"/>
        </w:rPr>
        <w:t xml:space="preserve"> </w:t>
      </w:r>
      <w:r w:rsidRPr="006000E0">
        <w:rPr>
          <w:sz w:val="22"/>
          <w:szCs w:val="22"/>
        </w:rPr>
        <w:t xml:space="preserve">указанных в </w:t>
      </w:r>
      <w:hyperlink r:id="rId53" w:anchor="block_2010353" w:history="1">
        <w:r w:rsidRPr="006000E0">
          <w:rPr>
            <w:sz w:val="22"/>
            <w:szCs w:val="22"/>
          </w:rPr>
          <w:t xml:space="preserve">пункте </w:t>
        </w:r>
        <w:r w:rsidR="005D2D09" w:rsidRPr="006000E0">
          <w:rPr>
            <w:sz w:val="22"/>
            <w:szCs w:val="22"/>
          </w:rPr>
          <w:t>40</w:t>
        </w:r>
      </w:hyperlink>
      <w:r w:rsidRPr="006000E0">
        <w:rPr>
          <w:sz w:val="22"/>
          <w:szCs w:val="22"/>
        </w:rPr>
        <w:t xml:space="preserve"> настоящего договора, абонент обязан </w:t>
      </w:r>
      <w:r w:rsidR="005D2D09" w:rsidRPr="006000E0">
        <w:rPr>
          <w:sz w:val="22"/>
          <w:szCs w:val="22"/>
        </w:rPr>
        <w:t>внести</w:t>
      </w:r>
      <w:r w:rsidR="00BE7D46" w:rsidRPr="006000E0">
        <w:rPr>
          <w:sz w:val="22"/>
          <w:szCs w:val="22"/>
        </w:rPr>
        <w:t xml:space="preserve"> </w:t>
      </w:r>
      <w:r w:rsidR="005D2D09" w:rsidRPr="006000E0">
        <w:rPr>
          <w:sz w:val="22"/>
          <w:szCs w:val="22"/>
        </w:rPr>
        <w:t>соответству</w:t>
      </w:r>
      <w:r w:rsidRPr="006000E0">
        <w:rPr>
          <w:sz w:val="22"/>
          <w:szCs w:val="22"/>
        </w:rPr>
        <w:t xml:space="preserve">ющие изменения в декларацию. В случае если </w:t>
      </w:r>
      <w:r w:rsidR="005D2D09" w:rsidRPr="006000E0">
        <w:rPr>
          <w:sz w:val="22"/>
          <w:szCs w:val="22"/>
        </w:rPr>
        <w:t>соответствующие</w:t>
      </w:r>
      <w:r w:rsidR="00BE7D46" w:rsidRPr="006000E0">
        <w:rPr>
          <w:sz w:val="22"/>
          <w:szCs w:val="22"/>
        </w:rPr>
        <w:t xml:space="preserve"> </w:t>
      </w:r>
      <w:r w:rsidR="005D2D09" w:rsidRPr="006000E0">
        <w:rPr>
          <w:sz w:val="22"/>
          <w:szCs w:val="22"/>
        </w:rPr>
        <w:t>изменения в декларацию не были внесены, декларация прекращает действие по</w:t>
      </w:r>
      <w:r w:rsidRPr="006000E0">
        <w:rPr>
          <w:sz w:val="22"/>
          <w:szCs w:val="22"/>
        </w:rPr>
        <w:t xml:space="preserve"> истечении 3 месяцев со дня оповещения абонента </w:t>
      </w:r>
      <w:r w:rsidR="005D2D09" w:rsidRPr="006000E0">
        <w:rPr>
          <w:sz w:val="22"/>
          <w:szCs w:val="22"/>
        </w:rPr>
        <w:t>организацией,</w:t>
      </w:r>
      <w:r w:rsidR="00BE7D46" w:rsidRPr="006000E0">
        <w:rPr>
          <w:sz w:val="22"/>
          <w:szCs w:val="22"/>
        </w:rPr>
        <w:t xml:space="preserve"> </w:t>
      </w:r>
      <w:r w:rsidR="005D2D09" w:rsidRPr="006000E0">
        <w:rPr>
          <w:sz w:val="22"/>
          <w:szCs w:val="22"/>
        </w:rPr>
        <w:t>осуществляющей водоотведение, о наступлении указанных событий.</w:t>
      </w:r>
    </w:p>
    <w:p w:rsidR="005D2D09" w:rsidRPr="006000E0" w:rsidRDefault="005D2D09" w:rsidP="00C62158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6000E0">
        <w:rPr>
          <w:sz w:val="22"/>
          <w:szCs w:val="22"/>
        </w:rPr>
        <w:t xml:space="preserve">В случае если абонентом </w:t>
      </w:r>
      <w:r w:rsidR="00C62158" w:rsidRPr="006000E0">
        <w:rPr>
          <w:sz w:val="22"/>
          <w:szCs w:val="22"/>
        </w:rPr>
        <w:t xml:space="preserve">допущено нарушение декларации, </w:t>
      </w:r>
      <w:r w:rsidRPr="006000E0">
        <w:rPr>
          <w:sz w:val="22"/>
          <w:szCs w:val="22"/>
        </w:rPr>
        <w:t>абонент</w:t>
      </w:r>
      <w:r w:rsidR="00BE7D46" w:rsidRPr="006000E0">
        <w:rPr>
          <w:sz w:val="22"/>
          <w:szCs w:val="22"/>
        </w:rPr>
        <w:t xml:space="preserve"> </w:t>
      </w:r>
      <w:r w:rsidR="00C62158" w:rsidRPr="006000E0">
        <w:rPr>
          <w:sz w:val="22"/>
          <w:szCs w:val="22"/>
        </w:rPr>
        <w:t xml:space="preserve">обязан незамедлительно </w:t>
      </w:r>
      <w:r w:rsidRPr="006000E0">
        <w:rPr>
          <w:sz w:val="22"/>
          <w:szCs w:val="22"/>
        </w:rPr>
        <w:t>проинформирова</w:t>
      </w:r>
      <w:r w:rsidR="00C62158" w:rsidRPr="006000E0">
        <w:rPr>
          <w:sz w:val="22"/>
          <w:szCs w:val="22"/>
        </w:rPr>
        <w:t xml:space="preserve">ть об этом </w:t>
      </w:r>
      <w:r w:rsidRPr="006000E0">
        <w:rPr>
          <w:sz w:val="22"/>
          <w:szCs w:val="22"/>
        </w:rPr>
        <w:t>организацию</w:t>
      </w:r>
      <w:r w:rsidR="00BE7D46" w:rsidRPr="006000E0">
        <w:rPr>
          <w:sz w:val="22"/>
          <w:szCs w:val="22"/>
        </w:rPr>
        <w:t xml:space="preserve"> </w:t>
      </w:r>
      <w:r w:rsidR="00C62158" w:rsidRPr="006000E0">
        <w:rPr>
          <w:sz w:val="22"/>
          <w:szCs w:val="22"/>
        </w:rPr>
        <w:t xml:space="preserve">водопроводно-канализационного хозяйства любым </w:t>
      </w:r>
      <w:r w:rsidRPr="006000E0">
        <w:rPr>
          <w:sz w:val="22"/>
          <w:szCs w:val="22"/>
        </w:rPr>
        <w:t>доступным способом</w:t>
      </w:r>
      <w:r w:rsidR="00BE7D46" w:rsidRPr="006000E0">
        <w:rPr>
          <w:sz w:val="22"/>
          <w:szCs w:val="22"/>
        </w:rPr>
        <w:t xml:space="preserve"> </w:t>
      </w:r>
      <w:r w:rsidR="00C62158" w:rsidRPr="006000E0">
        <w:rPr>
          <w:sz w:val="22"/>
          <w:szCs w:val="22"/>
        </w:rPr>
        <w:t xml:space="preserve">(почтовое отправление, телеграмма, </w:t>
      </w:r>
      <w:proofErr w:type="spellStart"/>
      <w:r w:rsidR="00C62158" w:rsidRPr="006000E0">
        <w:rPr>
          <w:sz w:val="22"/>
          <w:szCs w:val="22"/>
        </w:rPr>
        <w:t>факсограмма</w:t>
      </w:r>
      <w:proofErr w:type="spellEnd"/>
      <w:r w:rsidR="00C62158" w:rsidRPr="006000E0">
        <w:rPr>
          <w:sz w:val="22"/>
          <w:szCs w:val="22"/>
        </w:rPr>
        <w:t xml:space="preserve">, </w:t>
      </w:r>
      <w:r w:rsidRPr="006000E0">
        <w:rPr>
          <w:sz w:val="22"/>
          <w:szCs w:val="22"/>
        </w:rPr>
        <w:t>телефонограмма,</w:t>
      </w:r>
      <w:r w:rsidR="00C62158" w:rsidRPr="006000E0">
        <w:rPr>
          <w:sz w:val="22"/>
          <w:szCs w:val="22"/>
        </w:rPr>
        <w:t xml:space="preserve"> </w:t>
      </w:r>
      <w:r w:rsidRPr="006000E0">
        <w:rPr>
          <w:sz w:val="22"/>
          <w:szCs w:val="22"/>
        </w:rPr>
        <w:t>инфо</w:t>
      </w:r>
      <w:r w:rsidR="00C62158" w:rsidRPr="006000E0">
        <w:rPr>
          <w:sz w:val="22"/>
          <w:szCs w:val="22"/>
        </w:rPr>
        <w:t xml:space="preserve">рмационно-телекоммуникационная сеть </w:t>
      </w:r>
      <w:r w:rsidRPr="006000E0">
        <w:rPr>
          <w:sz w:val="22"/>
          <w:szCs w:val="22"/>
        </w:rPr>
        <w:t>"Интернет"), позволяющим</w:t>
      </w:r>
      <w:r w:rsidR="00BE7D46" w:rsidRPr="006000E0">
        <w:rPr>
          <w:sz w:val="22"/>
          <w:szCs w:val="22"/>
        </w:rPr>
        <w:t xml:space="preserve"> </w:t>
      </w:r>
      <w:r w:rsidRPr="006000E0">
        <w:rPr>
          <w:sz w:val="22"/>
          <w:szCs w:val="22"/>
        </w:rPr>
        <w:t>подтвердить получение такой информации адресатом.</w:t>
      </w:r>
    </w:p>
    <w:p w:rsidR="005D2D09" w:rsidRPr="006000E0" w:rsidRDefault="005D2D09" w:rsidP="00C62158">
      <w:pPr>
        <w:spacing w:before="100" w:beforeAutospacing="1" w:after="100" w:afterAutospacing="1"/>
        <w:jc w:val="center"/>
        <w:rPr>
          <w:sz w:val="22"/>
          <w:szCs w:val="22"/>
        </w:rPr>
      </w:pPr>
      <w:r w:rsidRPr="006000E0">
        <w:rPr>
          <w:sz w:val="22"/>
          <w:szCs w:val="22"/>
        </w:rPr>
        <w:t>XI. Условия временного прекращения или ограничения холодного</w:t>
      </w:r>
      <w:r w:rsidR="00C62158" w:rsidRPr="006000E0">
        <w:rPr>
          <w:sz w:val="22"/>
          <w:szCs w:val="22"/>
        </w:rPr>
        <w:t xml:space="preserve"> </w:t>
      </w:r>
      <w:r w:rsidRPr="006000E0">
        <w:rPr>
          <w:sz w:val="22"/>
          <w:szCs w:val="22"/>
        </w:rPr>
        <w:t>водоснабжения и приема сточных вод</w:t>
      </w:r>
    </w:p>
    <w:p w:rsidR="005D2D09" w:rsidRPr="00C62158" w:rsidRDefault="00C62158" w:rsidP="00C62158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6000E0">
        <w:rPr>
          <w:sz w:val="22"/>
          <w:szCs w:val="22"/>
        </w:rPr>
        <w:t xml:space="preserve">Организация водопроводно-канализационного хозяйства </w:t>
      </w:r>
      <w:r w:rsidR="005D2D09" w:rsidRPr="006000E0">
        <w:rPr>
          <w:sz w:val="22"/>
          <w:szCs w:val="22"/>
        </w:rPr>
        <w:t>вправе</w:t>
      </w:r>
      <w:r w:rsidR="00BE7D46" w:rsidRPr="006000E0">
        <w:rPr>
          <w:sz w:val="22"/>
          <w:szCs w:val="22"/>
        </w:rPr>
        <w:t xml:space="preserve"> </w:t>
      </w:r>
      <w:r w:rsidR="005D2D09" w:rsidRPr="006000E0">
        <w:rPr>
          <w:sz w:val="22"/>
          <w:szCs w:val="22"/>
        </w:rPr>
        <w:t>осуществить временное прекращение или ограничение холодного водоснабжения</w:t>
      </w:r>
      <w:r w:rsidR="00BE7D46" w:rsidRPr="006000E0">
        <w:rPr>
          <w:sz w:val="22"/>
          <w:szCs w:val="22"/>
        </w:rPr>
        <w:t xml:space="preserve"> </w:t>
      </w:r>
      <w:r w:rsidR="005D2D09" w:rsidRPr="006000E0">
        <w:rPr>
          <w:sz w:val="22"/>
          <w:szCs w:val="22"/>
        </w:rPr>
        <w:t xml:space="preserve">и приема сточных вод абонента только в случаях, установленных </w:t>
      </w:r>
      <w:hyperlink r:id="rId54" w:history="1">
        <w:r w:rsidR="005D2D09" w:rsidRPr="006000E0">
          <w:rPr>
            <w:sz w:val="22"/>
            <w:szCs w:val="22"/>
          </w:rPr>
          <w:t>Федеральным</w:t>
        </w:r>
      </w:hyperlink>
      <w:r w:rsidR="00BE7D46" w:rsidRPr="006000E0">
        <w:rPr>
          <w:sz w:val="22"/>
          <w:szCs w:val="22"/>
        </w:rPr>
        <w:t xml:space="preserve"> </w:t>
      </w:r>
      <w:hyperlink r:id="rId55" w:history="1">
        <w:r w:rsidR="005D2D09" w:rsidRPr="006000E0">
          <w:rPr>
            <w:sz w:val="22"/>
            <w:szCs w:val="22"/>
          </w:rPr>
          <w:t>законом</w:t>
        </w:r>
      </w:hyperlink>
      <w:r w:rsidR="005D2D09" w:rsidRPr="006000E0">
        <w:rPr>
          <w:sz w:val="22"/>
          <w:szCs w:val="22"/>
        </w:rPr>
        <w:t xml:space="preserve"> "О вод</w:t>
      </w:r>
      <w:r w:rsidR="005D2D09" w:rsidRPr="005D2D09">
        <w:rPr>
          <w:sz w:val="22"/>
          <w:szCs w:val="22"/>
        </w:rPr>
        <w:t>оснабжении и водоотведении", при условии соблюдения порядка</w:t>
      </w:r>
      <w:r w:rsidR="00BE7D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временного прекращения или ограничения холодного </w:t>
      </w:r>
      <w:r w:rsidR="005D2D09" w:rsidRPr="005D2D09">
        <w:rPr>
          <w:sz w:val="22"/>
          <w:szCs w:val="22"/>
        </w:rPr>
        <w:t>водоснабжения и</w:t>
      </w:r>
      <w:r>
        <w:rPr>
          <w:sz w:val="22"/>
          <w:szCs w:val="22"/>
        </w:rPr>
        <w:t xml:space="preserve"> водоотведения, установленного </w:t>
      </w:r>
      <w:hyperlink r:id="rId56" w:anchor="block_10000" w:history="1">
        <w:r w:rsidR="005D2D09" w:rsidRPr="00C62158">
          <w:rPr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холодного </w:t>
      </w:r>
      <w:r w:rsidR="005D2D09" w:rsidRPr="00C62158">
        <w:rPr>
          <w:sz w:val="22"/>
          <w:szCs w:val="22"/>
        </w:rPr>
        <w:t>водоснабжения и</w:t>
      </w:r>
      <w:r w:rsidR="00BE7D46" w:rsidRPr="00C62158">
        <w:rPr>
          <w:sz w:val="22"/>
          <w:szCs w:val="22"/>
        </w:rPr>
        <w:t xml:space="preserve"> </w:t>
      </w:r>
      <w:r w:rsidR="005D2D09" w:rsidRPr="00C62158">
        <w:rPr>
          <w:sz w:val="22"/>
          <w:szCs w:val="22"/>
        </w:rPr>
        <w:t>водоотведения.</w:t>
      </w:r>
    </w:p>
    <w:p w:rsidR="005D2D09" w:rsidRPr="005D2D09" w:rsidRDefault="005D2D09" w:rsidP="00C62158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D2D09">
        <w:rPr>
          <w:sz w:val="22"/>
          <w:szCs w:val="22"/>
        </w:rPr>
        <w:t>Организация водопроводно-канализационного хозяйства в течение 24</w:t>
      </w:r>
      <w:r w:rsidR="00BE7D46">
        <w:rPr>
          <w:sz w:val="22"/>
          <w:szCs w:val="22"/>
        </w:rPr>
        <w:t xml:space="preserve"> </w:t>
      </w:r>
      <w:r w:rsidR="00C62158">
        <w:rPr>
          <w:sz w:val="22"/>
          <w:szCs w:val="22"/>
        </w:rPr>
        <w:t xml:space="preserve">часов с момента временного прекращения или ограничения </w:t>
      </w:r>
      <w:r w:rsidRPr="005D2D09">
        <w:rPr>
          <w:sz w:val="22"/>
          <w:szCs w:val="22"/>
        </w:rPr>
        <w:t>холодного</w:t>
      </w:r>
      <w:r w:rsidR="00BE7D46">
        <w:rPr>
          <w:sz w:val="22"/>
          <w:szCs w:val="22"/>
        </w:rPr>
        <w:t xml:space="preserve"> </w:t>
      </w:r>
      <w:r w:rsidR="00C62158">
        <w:rPr>
          <w:sz w:val="22"/>
          <w:szCs w:val="22"/>
        </w:rPr>
        <w:t xml:space="preserve">водоснабжения и приема сточных вод абонента </w:t>
      </w:r>
      <w:r w:rsidRPr="005D2D09">
        <w:rPr>
          <w:sz w:val="22"/>
          <w:szCs w:val="22"/>
        </w:rPr>
        <w:t>уведомляет о таком</w:t>
      </w:r>
      <w:r w:rsidR="00BE7D46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прекращении или ограничении:</w:t>
      </w:r>
    </w:p>
    <w:p w:rsidR="00C62158" w:rsidRDefault="005D2D09" w:rsidP="00C62158">
      <w:pPr>
        <w:ind w:firstLine="360"/>
        <w:jc w:val="both"/>
        <w:rPr>
          <w:sz w:val="22"/>
          <w:szCs w:val="22"/>
        </w:rPr>
      </w:pPr>
      <w:r w:rsidRPr="00C62158">
        <w:rPr>
          <w:sz w:val="22"/>
          <w:szCs w:val="22"/>
        </w:rPr>
        <w:t>а) абонента;</w:t>
      </w:r>
    </w:p>
    <w:p w:rsidR="00C62158" w:rsidRDefault="005D2D09" w:rsidP="00C62158">
      <w:pPr>
        <w:ind w:firstLine="360"/>
        <w:jc w:val="both"/>
        <w:rPr>
          <w:sz w:val="22"/>
          <w:szCs w:val="22"/>
        </w:rPr>
      </w:pPr>
      <w:r w:rsidRPr="00C62158">
        <w:rPr>
          <w:sz w:val="22"/>
          <w:szCs w:val="22"/>
        </w:rPr>
        <w:t>б) орган местного самоуправления;</w:t>
      </w:r>
    </w:p>
    <w:p w:rsidR="00C62158" w:rsidRDefault="005D2D09" w:rsidP="00C62158">
      <w:pPr>
        <w:ind w:firstLine="360"/>
        <w:jc w:val="both"/>
        <w:rPr>
          <w:sz w:val="22"/>
          <w:szCs w:val="22"/>
        </w:rPr>
      </w:pPr>
      <w:r w:rsidRPr="00C62158">
        <w:rPr>
          <w:sz w:val="22"/>
          <w:szCs w:val="22"/>
        </w:rPr>
        <w:t>в) территориальный орган феде</w:t>
      </w:r>
      <w:r w:rsidR="00C62158">
        <w:rPr>
          <w:sz w:val="22"/>
          <w:szCs w:val="22"/>
        </w:rPr>
        <w:t xml:space="preserve">рального органа исполнительной </w:t>
      </w:r>
      <w:r w:rsidRPr="00C62158">
        <w:rPr>
          <w:sz w:val="22"/>
          <w:szCs w:val="22"/>
        </w:rPr>
        <w:t>власти,</w:t>
      </w:r>
      <w:r w:rsidR="00BE7D46" w:rsidRPr="00C62158">
        <w:rPr>
          <w:sz w:val="22"/>
          <w:szCs w:val="22"/>
        </w:rPr>
        <w:t xml:space="preserve"> </w:t>
      </w:r>
      <w:r w:rsidRPr="00C62158">
        <w:rPr>
          <w:sz w:val="22"/>
          <w:szCs w:val="22"/>
        </w:rPr>
        <w:t>осуществляющего федеральный государственный санитарно-эпидемиологический</w:t>
      </w:r>
      <w:r w:rsidR="00BE7D46" w:rsidRPr="00C62158">
        <w:rPr>
          <w:sz w:val="22"/>
          <w:szCs w:val="22"/>
        </w:rPr>
        <w:t xml:space="preserve"> </w:t>
      </w:r>
      <w:r w:rsidRPr="00C62158">
        <w:rPr>
          <w:sz w:val="22"/>
          <w:szCs w:val="22"/>
        </w:rPr>
        <w:t>надзор;</w:t>
      </w:r>
    </w:p>
    <w:p w:rsidR="00C62158" w:rsidRDefault="005D2D09" w:rsidP="00C62158">
      <w:pPr>
        <w:ind w:firstLine="360"/>
        <w:jc w:val="both"/>
        <w:rPr>
          <w:sz w:val="22"/>
          <w:szCs w:val="22"/>
        </w:rPr>
      </w:pPr>
      <w:r w:rsidRPr="00C62158">
        <w:rPr>
          <w:sz w:val="22"/>
          <w:szCs w:val="22"/>
        </w:rPr>
        <w:t>г) структурные подразделения те</w:t>
      </w:r>
      <w:r w:rsidR="00C62158">
        <w:rPr>
          <w:sz w:val="22"/>
          <w:szCs w:val="22"/>
        </w:rPr>
        <w:t xml:space="preserve">рриториальных органов </w:t>
      </w:r>
      <w:r w:rsidRPr="00C62158">
        <w:rPr>
          <w:sz w:val="22"/>
          <w:szCs w:val="22"/>
        </w:rPr>
        <w:t>федерального</w:t>
      </w:r>
      <w:r w:rsidR="00BE7D46" w:rsidRPr="00C62158">
        <w:rPr>
          <w:sz w:val="22"/>
          <w:szCs w:val="22"/>
        </w:rPr>
        <w:t xml:space="preserve"> </w:t>
      </w:r>
      <w:r w:rsidRPr="00C62158">
        <w:rPr>
          <w:sz w:val="22"/>
          <w:szCs w:val="22"/>
        </w:rPr>
        <w:t>органа исполнительной власти, упол</w:t>
      </w:r>
      <w:r w:rsidR="00C62158">
        <w:rPr>
          <w:sz w:val="22"/>
          <w:szCs w:val="22"/>
        </w:rPr>
        <w:t xml:space="preserve">номоченного на решение задач в </w:t>
      </w:r>
      <w:r w:rsidRPr="00C62158">
        <w:rPr>
          <w:sz w:val="22"/>
          <w:szCs w:val="22"/>
        </w:rPr>
        <w:t>области</w:t>
      </w:r>
      <w:r w:rsidR="00BE7D46" w:rsidRPr="00C62158">
        <w:rPr>
          <w:sz w:val="22"/>
          <w:szCs w:val="22"/>
        </w:rPr>
        <w:t xml:space="preserve"> </w:t>
      </w:r>
      <w:r w:rsidRPr="00C62158">
        <w:rPr>
          <w:sz w:val="22"/>
          <w:szCs w:val="22"/>
        </w:rPr>
        <w:t>пожарной безопасности;</w:t>
      </w:r>
    </w:p>
    <w:p w:rsidR="005D2D09" w:rsidRPr="00C62158" w:rsidRDefault="005D2D09" w:rsidP="00C62158">
      <w:pPr>
        <w:ind w:firstLine="360"/>
        <w:jc w:val="both"/>
        <w:rPr>
          <w:sz w:val="22"/>
          <w:szCs w:val="22"/>
        </w:rPr>
      </w:pPr>
      <w:r w:rsidRPr="00C62158">
        <w:rPr>
          <w:sz w:val="22"/>
          <w:szCs w:val="22"/>
        </w:rPr>
        <w:t>д) лиц,</w:t>
      </w:r>
      <w:r w:rsidR="00C62158">
        <w:rPr>
          <w:sz w:val="22"/>
          <w:szCs w:val="22"/>
        </w:rPr>
        <w:t xml:space="preserve"> с которыми у организации </w:t>
      </w:r>
      <w:r w:rsidRPr="00C62158">
        <w:rPr>
          <w:sz w:val="22"/>
          <w:szCs w:val="22"/>
        </w:rPr>
        <w:t>водопроводно</w:t>
      </w:r>
      <w:r w:rsidR="00C62158">
        <w:rPr>
          <w:sz w:val="22"/>
          <w:szCs w:val="22"/>
        </w:rPr>
        <w:t>-</w:t>
      </w:r>
      <w:r w:rsidRPr="00C62158">
        <w:rPr>
          <w:sz w:val="22"/>
          <w:szCs w:val="22"/>
        </w:rPr>
        <w:t>канализационного</w:t>
      </w:r>
      <w:r w:rsidR="00C62158">
        <w:rPr>
          <w:sz w:val="22"/>
          <w:szCs w:val="22"/>
        </w:rPr>
        <w:t xml:space="preserve"> </w:t>
      </w:r>
      <w:r w:rsidRPr="00C62158">
        <w:rPr>
          <w:sz w:val="22"/>
          <w:szCs w:val="22"/>
        </w:rPr>
        <w:t>хозяйства заключены договоры по транспортиров</w:t>
      </w:r>
      <w:r w:rsidR="00C62158">
        <w:rPr>
          <w:sz w:val="22"/>
          <w:szCs w:val="22"/>
        </w:rPr>
        <w:t xml:space="preserve">ке холодной воды </w:t>
      </w:r>
      <w:r w:rsidRPr="00C62158">
        <w:rPr>
          <w:sz w:val="22"/>
          <w:szCs w:val="22"/>
        </w:rPr>
        <w:t>и (или)</w:t>
      </w:r>
      <w:r w:rsidR="00BE7D46" w:rsidRPr="00C62158">
        <w:rPr>
          <w:sz w:val="22"/>
          <w:szCs w:val="22"/>
        </w:rPr>
        <w:t xml:space="preserve"> </w:t>
      </w:r>
      <w:r w:rsidRPr="00C62158">
        <w:rPr>
          <w:sz w:val="22"/>
          <w:szCs w:val="22"/>
        </w:rPr>
        <w:t>договоры по транспортировке сточных во</w:t>
      </w:r>
      <w:r w:rsidR="00C62158">
        <w:rPr>
          <w:sz w:val="22"/>
          <w:szCs w:val="22"/>
        </w:rPr>
        <w:t xml:space="preserve">д, если временное прекращение </w:t>
      </w:r>
      <w:r w:rsidRPr="00C62158">
        <w:rPr>
          <w:sz w:val="22"/>
          <w:szCs w:val="22"/>
        </w:rPr>
        <w:t>или</w:t>
      </w:r>
      <w:r w:rsidR="00BE7D46" w:rsidRPr="00C62158">
        <w:rPr>
          <w:sz w:val="22"/>
          <w:szCs w:val="22"/>
        </w:rPr>
        <w:t xml:space="preserve"> </w:t>
      </w:r>
      <w:r w:rsidRPr="00C62158">
        <w:rPr>
          <w:sz w:val="22"/>
          <w:szCs w:val="22"/>
        </w:rPr>
        <w:t>ограничение холодного водоснабжен</w:t>
      </w:r>
      <w:r w:rsidR="00C62158">
        <w:rPr>
          <w:sz w:val="22"/>
          <w:szCs w:val="22"/>
        </w:rPr>
        <w:t xml:space="preserve">ия и (или) приема сточных вод </w:t>
      </w:r>
      <w:r w:rsidRPr="00C62158">
        <w:rPr>
          <w:sz w:val="22"/>
          <w:szCs w:val="22"/>
        </w:rPr>
        <w:t>абонента</w:t>
      </w:r>
      <w:r w:rsidR="00BE7D46" w:rsidRPr="00C62158">
        <w:rPr>
          <w:sz w:val="22"/>
          <w:szCs w:val="22"/>
        </w:rPr>
        <w:t xml:space="preserve"> </w:t>
      </w:r>
      <w:r w:rsidRPr="00C62158">
        <w:rPr>
          <w:sz w:val="22"/>
          <w:szCs w:val="22"/>
        </w:rPr>
        <w:t>приведет к временному прекращению или ограничению транспортировки холодной</w:t>
      </w:r>
      <w:r w:rsidR="00C62158">
        <w:rPr>
          <w:sz w:val="22"/>
          <w:szCs w:val="22"/>
        </w:rPr>
        <w:t xml:space="preserve"> </w:t>
      </w:r>
      <w:r w:rsidRPr="00C62158">
        <w:rPr>
          <w:sz w:val="22"/>
          <w:szCs w:val="22"/>
        </w:rPr>
        <w:t>воды и (или) сточных вод.</w:t>
      </w:r>
    </w:p>
    <w:p w:rsidR="005D2D09" w:rsidRPr="00C62158" w:rsidRDefault="005D2D09" w:rsidP="00C62158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D2D09">
        <w:rPr>
          <w:sz w:val="22"/>
          <w:szCs w:val="22"/>
        </w:rPr>
        <w:t>Уведомление организации</w:t>
      </w:r>
      <w:r w:rsidR="00C62158">
        <w:rPr>
          <w:sz w:val="22"/>
          <w:szCs w:val="22"/>
        </w:rPr>
        <w:t xml:space="preserve"> водопроводно-канализационного </w:t>
      </w:r>
      <w:r w:rsidRPr="005D2D09">
        <w:rPr>
          <w:sz w:val="22"/>
          <w:szCs w:val="22"/>
        </w:rPr>
        <w:t>хозяйства</w:t>
      </w:r>
      <w:r w:rsidR="00BE7D46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о временном прекращении или огранич</w:t>
      </w:r>
      <w:r w:rsidR="00C62158">
        <w:rPr>
          <w:sz w:val="22"/>
          <w:szCs w:val="22"/>
        </w:rPr>
        <w:t xml:space="preserve">ении холодного водоснабжения и </w:t>
      </w:r>
      <w:r w:rsidRPr="005D2D09">
        <w:rPr>
          <w:sz w:val="22"/>
          <w:szCs w:val="22"/>
        </w:rPr>
        <w:t>приема</w:t>
      </w:r>
      <w:r w:rsidR="00BE7D46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сточных вод абонента, а также уведомление о снятии такого прекращения или</w:t>
      </w:r>
      <w:r w:rsidR="00BE7D46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 xml:space="preserve">ограничения и возобновлении холодного </w:t>
      </w:r>
      <w:r w:rsidR="00C62158">
        <w:rPr>
          <w:sz w:val="22"/>
          <w:szCs w:val="22"/>
        </w:rPr>
        <w:t xml:space="preserve">водоснабжения и приема сточных </w:t>
      </w:r>
      <w:r w:rsidRPr="005D2D09">
        <w:rPr>
          <w:sz w:val="22"/>
          <w:szCs w:val="22"/>
        </w:rPr>
        <w:t>вод</w:t>
      </w:r>
      <w:r w:rsidR="00BE7D46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абонент</w:t>
      </w:r>
      <w:r w:rsidR="00C62158">
        <w:rPr>
          <w:sz w:val="22"/>
          <w:szCs w:val="22"/>
        </w:rPr>
        <w:t xml:space="preserve">а направляются соответствующим лицам любым доступным </w:t>
      </w:r>
      <w:r w:rsidRPr="005D2D09">
        <w:rPr>
          <w:sz w:val="22"/>
          <w:szCs w:val="22"/>
        </w:rPr>
        <w:t>способом</w:t>
      </w:r>
      <w:r w:rsidR="00C62158">
        <w:rPr>
          <w:sz w:val="22"/>
          <w:szCs w:val="22"/>
        </w:rPr>
        <w:t xml:space="preserve"> (почтовое отправление, телеграмма, </w:t>
      </w:r>
      <w:proofErr w:type="spellStart"/>
      <w:r w:rsidR="00C62158">
        <w:rPr>
          <w:sz w:val="22"/>
          <w:szCs w:val="22"/>
        </w:rPr>
        <w:t>факсограмма</w:t>
      </w:r>
      <w:proofErr w:type="spellEnd"/>
      <w:r w:rsidR="00C62158">
        <w:rPr>
          <w:sz w:val="22"/>
          <w:szCs w:val="22"/>
        </w:rPr>
        <w:t xml:space="preserve">, </w:t>
      </w:r>
      <w:r w:rsidRPr="00C62158">
        <w:rPr>
          <w:sz w:val="22"/>
          <w:szCs w:val="22"/>
        </w:rPr>
        <w:t>телефонограмма,</w:t>
      </w:r>
      <w:r w:rsidR="00BE7D46" w:rsidRPr="00C62158">
        <w:rPr>
          <w:sz w:val="22"/>
          <w:szCs w:val="22"/>
        </w:rPr>
        <w:t xml:space="preserve"> </w:t>
      </w:r>
      <w:r w:rsidRPr="00C62158">
        <w:rPr>
          <w:sz w:val="22"/>
          <w:szCs w:val="22"/>
        </w:rPr>
        <w:t>инфор</w:t>
      </w:r>
      <w:r w:rsidR="00C62158">
        <w:rPr>
          <w:sz w:val="22"/>
          <w:szCs w:val="22"/>
        </w:rPr>
        <w:t xml:space="preserve">мационно-телекоммуникационная сеть </w:t>
      </w:r>
      <w:r w:rsidRPr="00C62158">
        <w:rPr>
          <w:sz w:val="22"/>
          <w:szCs w:val="22"/>
        </w:rPr>
        <w:t>"Инте</w:t>
      </w:r>
      <w:r w:rsidR="00C62158">
        <w:rPr>
          <w:sz w:val="22"/>
          <w:szCs w:val="22"/>
        </w:rPr>
        <w:t xml:space="preserve">рнет"), </w:t>
      </w:r>
      <w:r w:rsidRPr="00C62158">
        <w:rPr>
          <w:sz w:val="22"/>
          <w:szCs w:val="22"/>
        </w:rPr>
        <w:t>позволяющим</w:t>
      </w:r>
      <w:r w:rsidR="00BE7D46" w:rsidRPr="00C62158">
        <w:rPr>
          <w:sz w:val="22"/>
          <w:szCs w:val="22"/>
        </w:rPr>
        <w:t xml:space="preserve"> </w:t>
      </w:r>
      <w:r w:rsidRPr="00C62158">
        <w:rPr>
          <w:sz w:val="22"/>
          <w:szCs w:val="22"/>
        </w:rPr>
        <w:t>подтвердить получение такого уведомления адресатом.</w:t>
      </w:r>
    </w:p>
    <w:p w:rsidR="005D2D09" w:rsidRPr="005D2D09" w:rsidRDefault="005D2D09" w:rsidP="00C62158">
      <w:pPr>
        <w:spacing w:before="100" w:beforeAutospacing="1" w:after="100" w:afterAutospacing="1"/>
        <w:jc w:val="center"/>
        <w:rPr>
          <w:sz w:val="22"/>
          <w:szCs w:val="22"/>
        </w:rPr>
      </w:pPr>
      <w:r w:rsidRPr="005D2D09">
        <w:rPr>
          <w:sz w:val="22"/>
          <w:szCs w:val="22"/>
        </w:rPr>
        <w:t>XII. Порядок уведомления организации водопроводно-канализационного</w:t>
      </w:r>
      <w:r w:rsidR="00BE7D46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хозяйства о переходе прав на объекты, в отношении которых осуществляется</w:t>
      </w:r>
      <w:r w:rsidR="00BE7D46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водоснабжение и водоотведение</w:t>
      </w:r>
    </w:p>
    <w:p w:rsidR="005D2D09" w:rsidRPr="005D2D09" w:rsidRDefault="00C62158" w:rsidP="00C62158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 случае перехода прав на объекты,</w:t>
      </w:r>
      <w:r w:rsidR="005D2D09" w:rsidRPr="005D2D09">
        <w:rPr>
          <w:sz w:val="22"/>
          <w:szCs w:val="22"/>
        </w:rPr>
        <w:t xml:space="preserve"> в отношении которых</w:t>
      </w:r>
      <w:r w:rsidR="00BE7D46"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>осуществляется водоснабжение и в</w:t>
      </w:r>
      <w:r>
        <w:rPr>
          <w:sz w:val="22"/>
          <w:szCs w:val="22"/>
        </w:rPr>
        <w:t xml:space="preserve">одоотведение в соответствии с </w:t>
      </w:r>
      <w:r w:rsidR="005D2D09" w:rsidRPr="005D2D09">
        <w:rPr>
          <w:sz w:val="22"/>
          <w:szCs w:val="22"/>
        </w:rPr>
        <w:t>настоящим</w:t>
      </w:r>
      <w:r w:rsidR="00BE7D46"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>договором, прав на объекты, устройства</w:t>
      </w:r>
      <w:r>
        <w:rPr>
          <w:sz w:val="22"/>
          <w:szCs w:val="22"/>
        </w:rPr>
        <w:t xml:space="preserve"> и сооружения, предназначенные </w:t>
      </w:r>
      <w:r w:rsidR="005D2D09" w:rsidRPr="005D2D09">
        <w:rPr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>подключения (технологического присоед</w:t>
      </w:r>
      <w:r>
        <w:rPr>
          <w:sz w:val="22"/>
          <w:szCs w:val="22"/>
        </w:rPr>
        <w:t xml:space="preserve">инения) к централизованным </w:t>
      </w:r>
      <w:r w:rsidR="005D2D09" w:rsidRPr="005D2D09">
        <w:rPr>
          <w:sz w:val="22"/>
          <w:szCs w:val="22"/>
        </w:rPr>
        <w:t>системам</w:t>
      </w:r>
      <w:r w:rsidR="00BE7D46"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 xml:space="preserve">холодного водоснабжения </w:t>
      </w:r>
      <w:r>
        <w:rPr>
          <w:sz w:val="22"/>
          <w:szCs w:val="22"/>
        </w:rPr>
        <w:t xml:space="preserve">и (или) водоотведения, а также </w:t>
      </w:r>
      <w:r w:rsidR="005D2D09" w:rsidRPr="005D2D09">
        <w:rPr>
          <w:sz w:val="22"/>
          <w:szCs w:val="22"/>
        </w:rPr>
        <w:t>предоставления</w:t>
      </w:r>
      <w:r w:rsidR="00BE7D46"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 xml:space="preserve">прав владения и (или) пользования </w:t>
      </w:r>
      <w:r>
        <w:rPr>
          <w:sz w:val="22"/>
          <w:szCs w:val="22"/>
        </w:rPr>
        <w:t xml:space="preserve">такими объектами, устройствами </w:t>
      </w:r>
      <w:r w:rsidR="005D2D09" w:rsidRPr="005D2D09">
        <w:rPr>
          <w:sz w:val="22"/>
          <w:szCs w:val="22"/>
        </w:rPr>
        <w:t>или</w:t>
      </w:r>
      <w:r w:rsidR="00BE7D46"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>сооружениями третьим лицам аб</w:t>
      </w:r>
      <w:r>
        <w:rPr>
          <w:sz w:val="22"/>
          <w:szCs w:val="22"/>
        </w:rPr>
        <w:t xml:space="preserve">онент в течение 3 рабочих дней </w:t>
      </w:r>
      <w:r w:rsidR="005D2D09" w:rsidRPr="005D2D09">
        <w:rPr>
          <w:sz w:val="22"/>
          <w:szCs w:val="22"/>
        </w:rPr>
        <w:t>со дня</w:t>
      </w:r>
      <w:r w:rsidR="00BE7D46"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>наступления одного из указанных событий направляет организации</w:t>
      </w:r>
      <w:r w:rsidR="00BE7D46"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>водопроводно-канализационного хозяйства письменное уведомление с указанием</w:t>
      </w:r>
      <w:r w:rsidR="00BE7D46"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>лиц, к которым перешли права, док</w:t>
      </w:r>
      <w:r>
        <w:rPr>
          <w:sz w:val="22"/>
          <w:szCs w:val="22"/>
        </w:rPr>
        <w:t xml:space="preserve">ументов, являющихся основанием </w:t>
      </w:r>
      <w:r w:rsidR="005D2D09" w:rsidRPr="005D2D09">
        <w:rPr>
          <w:sz w:val="22"/>
          <w:szCs w:val="22"/>
        </w:rPr>
        <w:t>перехода</w:t>
      </w:r>
      <w:r w:rsidR="00BE7D46"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>прав, и вида переданного права с приложением заверенных надлежащим образом</w:t>
      </w:r>
      <w:r w:rsidR="00BE7D46"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>копий документов, являющихся основанием перехода прав.</w:t>
      </w:r>
      <w:r w:rsidR="00BE7D46"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>Такое уведомление направляется любым доступным способом, позволяющим</w:t>
      </w:r>
      <w:r w:rsidR="00BE7D46"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>подтвердить получение уведомления адресатом.</w:t>
      </w:r>
    </w:p>
    <w:p w:rsidR="005D2D09" w:rsidRPr="005D2D09" w:rsidRDefault="00C62158" w:rsidP="00C62158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Уведомление считается полученным </w:t>
      </w:r>
      <w:r w:rsidR="005D2D09" w:rsidRPr="005D2D09">
        <w:rPr>
          <w:sz w:val="22"/>
          <w:szCs w:val="22"/>
        </w:rPr>
        <w:t>организацией водопроводно-канализационн</w:t>
      </w:r>
      <w:r>
        <w:rPr>
          <w:sz w:val="22"/>
          <w:szCs w:val="22"/>
        </w:rPr>
        <w:t xml:space="preserve">ого хозяйства с даты почтового уведомления </w:t>
      </w:r>
      <w:r w:rsidR="005D2D09" w:rsidRPr="005D2D09">
        <w:rPr>
          <w:sz w:val="22"/>
          <w:szCs w:val="22"/>
        </w:rPr>
        <w:t>о вручении или</w:t>
      </w:r>
      <w:r w:rsidR="00BE7D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даты подписи уполномоченного представителя </w:t>
      </w:r>
      <w:r w:rsidR="005D2D09" w:rsidRPr="005D2D09">
        <w:rPr>
          <w:sz w:val="22"/>
          <w:szCs w:val="22"/>
        </w:rPr>
        <w:t>организации водопроводно-канализационного хозяйства, с</w:t>
      </w:r>
      <w:r>
        <w:rPr>
          <w:sz w:val="22"/>
          <w:szCs w:val="22"/>
        </w:rPr>
        <w:t xml:space="preserve">видетельствующей о получении </w:t>
      </w:r>
      <w:r w:rsidR="005D2D09" w:rsidRPr="005D2D09">
        <w:rPr>
          <w:sz w:val="22"/>
          <w:szCs w:val="22"/>
        </w:rPr>
        <w:t>уведомления,</w:t>
      </w:r>
      <w:r w:rsidR="00BE7D46"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>либо иной даты в соответствии с выбранным способом направления.</w:t>
      </w:r>
    </w:p>
    <w:p w:rsidR="005D2D09" w:rsidRPr="005D2D09" w:rsidRDefault="00AB2F98" w:rsidP="00BE7D46">
      <w:pPr>
        <w:spacing w:before="100" w:beforeAutospacing="1" w:after="100" w:afterAutospacing="1"/>
        <w:jc w:val="center"/>
        <w:rPr>
          <w:sz w:val="22"/>
          <w:szCs w:val="22"/>
        </w:rPr>
      </w:pPr>
      <w:r>
        <w:rPr>
          <w:sz w:val="22"/>
          <w:szCs w:val="22"/>
        </w:rPr>
        <w:t>XI</w:t>
      </w:r>
      <w:r>
        <w:rPr>
          <w:sz w:val="22"/>
          <w:szCs w:val="22"/>
          <w:lang w:val="en-US"/>
        </w:rPr>
        <w:t>II</w:t>
      </w:r>
      <w:r w:rsidR="005D2D09" w:rsidRPr="005D2D09">
        <w:rPr>
          <w:sz w:val="22"/>
          <w:szCs w:val="22"/>
        </w:rPr>
        <w:t>. Условия водоснабжения и (или) водоотведения иных лиц, объекты</w:t>
      </w:r>
      <w:r w:rsidR="00BE7D46"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 xml:space="preserve">которых подключены к </w:t>
      </w:r>
      <w:r w:rsidR="00BE7D46">
        <w:rPr>
          <w:sz w:val="22"/>
          <w:szCs w:val="22"/>
        </w:rPr>
        <w:t>в</w:t>
      </w:r>
      <w:r w:rsidR="005D2D09" w:rsidRPr="005D2D09">
        <w:rPr>
          <w:sz w:val="22"/>
          <w:szCs w:val="22"/>
        </w:rPr>
        <w:t>одопроводным и (или) канализационным сетям,</w:t>
      </w:r>
      <w:r w:rsidR="00BE7D46"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>принадлежащим абоненту</w:t>
      </w:r>
    </w:p>
    <w:p w:rsidR="00BE7D46" w:rsidRDefault="005D2D09" w:rsidP="005E549C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D2D09">
        <w:rPr>
          <w:sz w:val="22"/>
          <w:szCs w:val="22"/>
        </w:rPr>
        <w:t>Абонент представляет организации  водопроводно-канализационного</w:t>
      </w:r>
      <w:r w:rsidR="00BE7D46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хозяйства сведения о лицах, объекты которых подключены к водопро</w:t>
      </w:r>
      <w:r w:rsidR="005E549C">
        <w:rPr>
          <w:sz w:val="22"/>
          <w:szCs w:val="22"/>
        </w:rPr>
        <w:t xml:space="preserve">водным </w:t>
      </w:r>
      <w:r w:rsidRPr="005D2D09">
        <w:rPr>
          <w:sz w:val="22"/>
          <w:szCs w:val="22"/>
        </w:rPr>
        <w:t>и</w:t>
      </w:r>
      <w:r w:rsidR="00BE7D46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 xml:space="preserve">(или) канализационным сетям, </w:t>
      </w:r>
      <w:r w:rsidR="00BE7D46">
        <w:rPr>
          <w:sz w:val="22"/>
          <w:szCs w:val="22"/>
        </w:rPr>
        <w:t>п</w:t>
      </w:r>
      <w:r w:rsidRPr="005D2D09">
        <w:rPr>
          <w:sz w:val="22"/>
          <w:szCs w:val="22"/>
        </w:rPr>
        <w:t>ринадлежащим абоненту.</w:t>
      </w:r>
    </w:p>
    <w:p w:rsidR="00BE7D46" w:rsidRDefault="005D2D09" w:rsidP="005E549C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D2D09">
        <w:rPr>
          <w:sz w:val="22"/>
          <w:szCs w:val="22"/>
        </w:rPr>
        <w:t>Сведения об иных абонентах, объекты которых подключены к</w:t>
      </w:r>
      <w:r w:rsidR="00BE7D46">
        <w:rPr>
          <w:sz w:val="22"/>
          <w:szCs w:val="22"/>
        </w:rPr>
        <w:t xml:space="preserve"> </w:t>
      </w:r>
      <w:r w:rsidR="005E549C">
        <w:rPr>
          <w:sz w:val="22"/>
          <w:szCs w:val="22"/>
        </w:rPr>
        <w:t xml:space="preserve">водопроводным и (или) канализационным сетям, принадлежащим </w:t>
      </w:r>
      <w:r w:rsidRPr="005D2D09">
        <w:rPr>
          <w:sz w:val="22"/>
          <w:szCs w:val="22"/>
        </w:rPr>
        <w:t>абоненту,</w:t>
      </w:r>
      <w:r w:rsidR="00BE7D46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пред</w:t>
      </w:r>
      <w:r w:rsidR="005E549C">
        <w:rPr>
          <w:sz w:val="22"/>
          <w:szCs w:val="22"/>
        </w:rPr>
        <w:t xml:space="preserve">ставляются в письменном виде с указанием </w:t>
      </w:r>
      <w:r w:rsidRPr="005D2D09">
        <w:rPr>
          <w:sz w:val="22"/>
          <w:szCs w:val="22"/>
        </w:rPr>
        <w:t>наимен</w:t>
      </w:r>
      <w:r w:rsidR="005E549C">
        <w:rPr>
          <w:sz w:val="22"/>
          <w:szCs w:val="22"/>
        </w:rPr>
        <w:t xml:space="preserve">ования </w:t>
      </w:r>
      <w:r w:rsidRPr="005D2D09">
        <w:rPr>
          <w:sz w:val="22"/>
          <w:szCs w:val="22"/>
        </w:rPr>
        <w:t>лиц, срока</w:t>
      </w:r>
      <w:r w:rsidR="00BE7D46">
        <w:rPr>
          <w:sz w:val="22"/>
          <w:szCs w:val="22"/>
        </w:rPr>
        <w:t xml:space="preserve"> </w:t>
      </w:r>
      <w:r w:rsidR="005E549C">
        <w:rPr>
          <w:sz w:val="22"/>
          <w:szCs w:val="22"/>
        </w:rPr>
        <w:t xml:space="preserve">подключения, места и схемы </w:t>
      </w:r>
      <w:r w:rsidRPr="005D2D09">
        <w:rPr>
          <w:sz w:val="22"/>
          <w:szCs w:val="22"/>
        </w:rPr>
        <w:t>подключения, разрешаемого отбора объема</w:t>
      </w:r>
      <w:r w:rsidR="00BE7D46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холодной воды и режима п</w:t>
      </w:r>
      <w:r w:rsidR="005E549C">
        <w:rPr>
          <w:sz w:val="22"/>
          <w:szCs w:val="22"/>
        </w:rPr>
        <w:t xml:space="preserve">одачи воды, наличия узла учета воды </w:t>
      </w:r>
      <w:r w:rsidRPr="005D2D09">
        <w:rPr>
          <w:sz w:val="22"/>
          <w:szCs w:val="22"/>
        </w:rPr>
        <w:t>и сточных</w:t>
      </w:r>
      <w:r w:rsidR="00BE7D46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вод, мест отбора проб</w:t>
      </w:r>
      <w:r w:rsidR="00BE7D46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воды и сточных вод. Организация</w:t>
      </w:r>
      <w:r w:rsidR="00BE7D46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водопроводно-канализационного хозяйст</w:t>
      </w:r>
      <w:r w:rsidR="005E549C">
        <w:rPr>
          <w:sz w:val="22"/>
          <w:szCs w:val="22"/>
        </w:rPr>
        <w:t xml:space="preserve">ва вправе запросить у абонента </w:t>
      </w:r>
      <w:r w:rsidRPr="005D2D09">
        <w:rPr>
          <w:sz w:val="22"/>
          <w:szCs w:val="22"/>
        </w:rPr>
        <w:t>иные</w:t>
      </w:r>
      <w:r w:rsidR="00BE7D46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необходимые сведения и документы.</w:t>
      </w:r>
      <w:r w:rsidR="00BE7D46">
        <w:rPr>
          <w:sz w:val="22"/>
          <w:szCs w:val="22"/>
        </w:rPr>
        <w:t xml:space="preserve"> </w:t>
      </w:r>
    </w:p>
    <w:p w:rsidR="005D2D09" w:rsidRPr="005D2D09" w:rsidRDefault="005D2D09" w:rsidP="005E549C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D2D09">
        <w:rPr>
          <w:sz w:val="22"/>
          <w:szCs w:val="22"/>
        </w:rPr>
        <w:t>Организация водопроводно-канализационного хозяйства осуществляет</w:t>
      </w:r>
      <w:r w:rsidR="00BE7D46">
        <w:rPr>
          <w:sz w:val="22"/>
          <w:szCs w:val="22"/>
        </w:rPr>
        <w:t xml:space="preserve"> </w:t>
      </w:r>
      <w:r w:rsidR="005E549C">
        <w:rPr>
          <w:sz w:val="22"/>
          <w:szCs w:val="22"/>
        </w:rPr>
        <w:t xml:space="preserve">водоснабжение лиц, объекты которых подключены к водопроводным </w:t>
      </w:r>
      <w:r w:rsidRPr="005D2D09">
        <w:rPr>
          <w:sz w:val="22"/>
          <w:szCs w:val="22"/>
        </w:rPr>
        <w:t>сетям</w:t>
      </w:r>
      <w:r w:rsidR="00BE7D46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абонента, при условии, что такие лица заключили договор о водоснабжении с</w:t>
      </w:r>
      <w:r w:rsidR="00BE7D46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организацией водопроводно-канализационного хозяйства.</w:t>
      </w:r>
    </w:p>
    <w:p w:rsidR="005D2D09" w:rsidRPr="005D2D09" w:rsidRDefault="005D2D09" w:rsidP="005E549C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D2D09">
        <w:rPr>
          <w:sz w:val="22"/>
          <w:szCs w:val="22"/>
        </w:rPr>
        <w:t>Организация водопроводно-канализационного хозяйства осуществляет</w:t>
      </w:r>
      <w:r w:rsidR="00BE7D46">
        <w:rPr>
          <w:sz w:val="22"/>
          <w:szCs w:val="22"/>
        </w:rPr>
        <w:t xml:space="preserve"> </w:t>
      </w:r>
      <w:r w:rsidR="005E549C">
        <w:rPr>
          <w:sz w:val="22"/>
          <w:szCs w:val="22"/>
        </w:rPr>
        <w:t xml:space="preserve">отведение (прием) сточных вод физических и юридических лиц, </w:t>
      </w:r>
      <w:r w:rsidRPr="005D2D09">
        <w:rPr>
          <w:sz w:val="22"/>
          <w:szCs w:val="22"/>
        </w:rPr>
        <w:t>объекты</w:t>
      </w:r>
      <w:r w:rsidR="00BE7D46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которых подключены к к</w:t>
      </w:r>
      <w:r w:rsidR="005E549C">
        <w:rPr>
          <w:sz w:val="22"/>
          <w:szCs w:val="22"/>
        </w:rPr>
        <w:t xml:space="preserve">анализационным сетям абонента, при условии, </w:t>
      </w:r>
      <w:r w:rsidRPr="005D2D09">
        <w:rPr>
          <w:sz w:val="22"/>
          <w:szCs w:val="22"/>
        </w:rPr>
        <w:t>что</w:t>
      </w:r>
      <w:r w:rsidR="00BE7D46">
        <w:rPr>
          <w:sz w:val="22"/>
          <w:szCs w:val="22"/>
        </w:rPr>
        <w:t xml:space="preserve"> </w:t>
      </w:r>
      <w:r w:rsidR="005E549C">
        <w:rPr>
          <w:sz w:val="22"/>
          <w:szCs w:val="22"/>
        </w:rPr>
        <w:t xml:space="preserve">такие лица заключили договор водоотведения с </w:t>
      </w:r>
      <w:r w:rsidRPr="005D2D09">
        <w:rPr>
          <w:sz w:val="22"/>
          <w:szCs w:val="22"/>
        </w:rPr>
        <w:t>организацией</w:t>
      </w:r>
      <w:r w:rsidR="005E549C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водопроводно-канализационного хозяйства.</w:t>
      </w:r>
    </w:p>
    <w:p w:rsidR="005D2D09" w:rsidRPr="005D2D09" w:rsidRDefault="005D2D09" w:rsidP="005E549C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D2D09">
        <w:rPr>
          <w:sz w:val="22"/>
          <w:szCs w:val="22"/>
        </w:rPr>
        <w:t>Организация</w:t>
      </w:r>
      <w:r w:rsidR="005E549C">
        <w:rPr>
          <w:sz w:val="22"/>
          <w:szCs w:val="22"/>
        </w:rPr>
        <w:t xml:space="preserve"> водопроводно-канализационного хозяйства </w:t>
      </w:r>
      <w:r w:rsidRPr="005D2D09">
        <w:rPr>
          <w:sz w:val="22"/>
          <w:szCs w:val="22"/>
        </w:rPr>
        <w:t>не несет</w:t>
      </w:r>
      <w:r w:rsidR="00BE7D46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ответственности за нарушени</w:t>
      </w:r>
      <w:r w:rsidR="005E549C">
        <w:rPr>
          <w:sz w:val="22"/>
          <w:szCs w:val="22"/>
        </w:rPr>
        <w:t xml:space="preserve">я условий настоящего договора, допущенные </w:t>
      </w:r>
      <w:r w:rsidRPr="005D2D09">
        <w:rPr>
          <w:sz w:val="22"/>
          <w:szCs w:val="22"/>
        </w:rPr>
        <w:t>в</w:t>
      </w:r>
      <w:r w:rsidR="00BE7D46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отношении лиц, объекты которых по</w:t>
      </w:r>
      <w:r w:rsidR="005E549C">
        <w:rPr>
          <w:sz w:val="22"/>
          <w:szCs w:val="22"/>
        </w:rPr>
        <w:t xml:space="preserve">дключены к водопроводным сетям </w:t>
      </w:r>
      <w:r w:rsidRPr="005D2D09">
        <w:rPr>
          <w:sz w:val="22"/>
          <w:szCs w:val="22"/>
        </w:rPr>
        <w:t>абонента</w:t>
      </w:r>
      <w:r w:rsidR="005E549C">
        <w:rPr>
          <w:sz w:val="22"/>
          <w:szCs w:val="22"/>
        </w:rPr>
        <w:t xml:space="preserve"> и которые не имеют договора холодного водоснабжения и (или) </w:t>
      </w:r>
      <w:r w:rsidRPr="005D2D09">
        <w:rPr>
          <w:sz w:val="22"/>
          <w:szCs w:val="22"/>
        </w:rPr>
        <w:t>единого</w:t>
      </w:r>
      <w:r w:rsidR="00BE7D46">
        <w:rPr>
          <w:sz w:val="22"/>
          <w:szCs w:val="22"/>
        </w:rPr>
        <w:t xml:space="preserve"> </w:t>
      </w:r>
      <w:r w:rsidR="005E549C">
        <w:rPr>
          <w:sz w:val="22"/>
          <w:szCs w:val="22"/>
        </w:rPr>
        <w:t xml:space="preserve">договора холодного водоснабжения и </w:t>
      </w:r>
      <w:r w:rsidRPr="005D2D09">
        <w:rPr>
          <w:sz w:val="22"/>
          <w:szCs w:val="22"/>
        </w:rPr>
        <w:t>во</w:t>
      </w:r>
      <w:r w:rsidR="005E549C">
        <w:rPr>
          <w:sz w:val="22"/>
          <w:szCs w:val="22"/>
        </w:rPr>
        <w:t xml:space="preserve">доотведения с </w:t>
      </w:r>
      <w:r w:rsidRPr="005D2D09">
        <w:rPr>
          <w:sz w:val="22"/>
          <w:szCs w:val="22"/>
        </w:rPr>
        <w:t>организацией</w:t>
      </w:r>
      <w:r w:rsidR="005E549C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водопроводно-канализационного хозяйства.</w:t>
      </w:r>
    </w:p>
    <w:p w:rsidR="0063090A" w:rsidRPr="00092310" w:rsidRDefault="005E549C" w:rsidP="00092310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Абонент в полном объеме несет ответственность за </w:t>
      </w:r>
      <w:r w:rsidR="005D2D09" w:rsidRPr="005D2D09">
        <w:rPr>
          <w:sz w:val="22"/>
          <w:szCs w:val="22"/>
        </w:rPr>
        <w:t>нарушения</w:t>
      </w:r>
      <w:r w:rsidR="00BE7D46"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>условий настоящего догов</w:t>
      </w:r>
      <w:r>
        <w:rPr>
          <w:sz w:val="22"/>
          <w:szCs w:val="22"/>
        </w:rPr>
        <w:t xml:space="preserve">ора, произошедшие по вине лиц, объекты </w:t>
      </w:r>
      <w:r w:rsidR="005D2D09" w:rsidRPr="005D2D09">
        <w:rPr>
          <w:sz w:val="22"/>
          <w:szCs w:val="22"/>
        </w:rPr>
        <w:t>которых</w:t>
      </w:r>
      <w:r w:rsidR="00BE7D46"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>подключены к канализационным сетям а</w:t>
      </w:r>
      <w:r>
        <w:rPr>
          <w:sz w:val="22"/>
          <w:szCs w:val="22"/>
        </w:rPr>
        <w:t xml:space="preserve">бонента и которые не имеют </w:t>
      </w:r>
      <w:r w:rsidR="005D2D09" w:rsidRPr="005D2D09">
        <w:rPr>
          <w:sz w:val="22"/>
          <w:szCs w:val="22"/>
        </w:rPr>
        <w:t>договора</w:t>
      </w:r>
      <w:r w:rsidR="00BE7D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водоотведения и (или) единого договора холодного </w:t>
      </w:r>
      <w:r w:rsidR="005D2D09" w:rsidRPr="005D2D09">
        <w:rPr>
          <w:sz w:val="22"/>
          <w:szCs w:val="22"/>
        </w:rPr>
        <w:t>водоснабжения и</w:t>
      </w:r>
      <w:r>
        <w:rPr>
          <w:sz w:val="22"/>
          <w:szCs w:val="22"/>
        </w:rPr>
        <w:t xml:space="preserve"> </w:t>
      </w:r>
      <w:r w:rsidR="005D2D09" w:rsidRPr="005E549C">
        <w:rPr>
          <w:sz w:val="22"/>
          <w:szCs w:val="22"/>
        </w:rPr>
        <w:t>водоотведения с организацией водопроводно-канализационного хозяйства.</w:t>
      </w:r>
    </w:p>
    <w:p w:rsidR="005D2D09" w:rsidRPr="005D2D09" w:rsidRDefault="005D2D09" w:rsidP="00BE7D46">
      <w:pPr>
        <w:spacing w:before="100" w:beforeAutospacing="1" w:after="100" w:afterAutospacing="1"/>
        <w:jc w:val="center"/>
        <w:rPr>
          <w:sz w:val="22"/>
          <w:szCs w:val="22"/>
        </w:rPr>
      </w:pPr>
      <w:r w:rsidRPr="005D2D09">
        <w:rPr>
          <w:sz w:val="22"/>
          <w:szCs w:val="22"/>
        </w:rPr>
        <w:t>X</w:t>
      </w:r>
      <w:r w:rsidR="00AB2F98">
        <w:rPr>
          <w:sz w:val="22"/>
          <w:szCs w:val="22"/>
          <w:lang w:val="en-US"/>
        </w:rPr>
        <w:t>I</w:t>
      </w:r>
      <w:r w:rsidRPr="005D2D09">
        <w:rPr>
          <w:sz w:val="22"/>
          <w:szCs w:val="22"/>
        </w:rPr>
        <w:t>V. Порядок урегулирования споров и разногласий</w:t>
      </w:r>
    </w:p>
    <w:p w:rsidR="005D2D09" w:rsidRPr="005D2D09" w:rsidRDefault="005D2D09" w:rsidP="005E549C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D2D09">
        <w:rPr>
          <w:sz w:val="22"/>
          <w:szCs w:val="22"/>
        </w:rPr>
        <w:t>Все споры и разногласия</w:t>
      </w:r>
      <w:r w:rsidR="005E549C">
        <w:rPr>
          <w:sz w:val="22"/>
          <w:szCs w:val="22"/>
        </w:rPr>
        <w:t xml:space="preserve">, возникающие между сторонами, </w:t>
      </w:r>
      <w:r w:rsidRPr="005D2D09">
        <w:rPr>
          <w:sz w:val="22"/>
          <w:szCs w:val="22"/>
        </w:rPr>
        <w:t>связанные</w:t>
      </w:r>
      <w:r w:rsidR="00BE7D46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с исполнением настоящего договора, подле</w:t>
      </w:r>
      <w:r w:rsidR="005E549C">
        <w:rPr>
          <w:sz w:val="22"/>
          <w:szCs w:val="22"/>
        </w:rPr>
        <w:t xml:space="preserve">жат досудебному урегулированию </w:t>
      </w:r>
      <w:r w:rsidRPr="005D2D09">
        <w:rPr>
          <w:sz w:val="22"/>
          <w:szCs w:val="22"/>
        </w:rPr>
        <w:t>в</w:t>
      </w:r>
      <w:r w:rsidR="00BE7D46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претензионном порядке.</w:t>
      </w:r>
    </w:p>
    <w:p w:rsidR="005E549C" w:rsidRDefault="005E549C" w:rsidP="005E549C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Претензия направляется по адресу </w:t>
      </w:r>
      <w:r w:rsidR="005D2D09" w:rsidRPr="005D2D09">
        <w:rPr>
          <w:sz w:val="22"/>
          <w:szCs w:val="22"/>
        </w:rPr>
        <w:t>стороны, указанному в</w:t>
      </w:r>
      <w:r w:rsidR="00BE7D46"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>реквизитах договора, и должна содержать:</w:t>
      </w:r>
    </w:p>
    <w:p w:rsidR="005E549C" w:rsidRDefault="005D2D09" w:rsidP="005E549C">
      <w:pPr>
        <w:ind w:firstLine="360"/>
        <w:jc w:val="both"/>
        <w:rPr>
          <w:sz w:val="22"/>
          <w:szCs w:val="22"/>
        </w:rPr>
      </w:pPr>
      <w:r w:rsidRPr="005E549C">
        <w:rPr>
          <w:sz w:val="22"/>
          <w:szCs w:val="22"/>
        </w:rPr>
        <w:t>а) сведения о заявителе (наименование, местонахождение, адрес);</w:t>
      </w:r>
    </w:p>
    <w:p w:rsidR="005E549C" w:rsidRDefault="005D2D09" w:rsidP="005E549C">
      <w:pPr>
        <w:ind w:firstLine="360"/>
        <w:jc w:val="both"/>
        <w:rPr>
          <w:sz w:val="22"/>
          <w:szCs w:val="22"/>
        </w:rPr>
      </w:pPr>
      <w:r w:rsidRPr="005E549C">
        <w:rPr>
          <w:sz w:val="22"/>
          <w:szCs w:val="22"/>
        </w:rPr>
        <w:t>б) содержание спора или разногласий;</w:t>
      </w:r>
    </w:p>
    <w:p w:rsidR="005D2D09" w:rsidRPr="005E549C" w:rsidRDefault="005D2D09" w:rsidP="005E549C">
      <w:pPr>
        <w:ind w:firstLine="360"/>
        <w:jc w:val="both"/>
        <w:rPr>
          <w:sz w:val="22"/>
          <w:szCs w:val="22"/>
        </w:rPr>
      </w:pPr>
      <w:r w:rsidRPr="005E549C">
        <w:rPr>
          <w:sz w:val="22"/>
          <w:szCs w:val="22"/>
        </w:rPr>
        <w:t>в) све</w:t>
      </w:r>
      <w:r w:rsidR="005E549C">
        <w:rPr>
          <w:sz w:val="22"/>
          <w:szCs w:val="22"/>
        </w:rPr>
        <w:t xml:space="preserve">дения об объекте (объектах), в отношении которого </w:t>
      </w:r>
      <w:r w:rsidRPr="005E549C">
        <w:rPr>
          <w:sz w:val="22"/>
          <w:szCs w:val="22"/>
        </w:rPr>
        <w:t>возникли</w:t>
      </w:r>
      <w:r w:rsidR="00BE7D46" w:rsidRPr="005E549C">
        <w:rPr>
          <w:sz w:val="22"/>
          <w:szCs w:val="22"/>
        </w:rPr>
        <w:t xml:space="preserve"> </w:t>
      </w:r>
      <w:r w:rsidRPr="005E549C">
        <w:rPr>
          <w:sz w:val="22"/>
          <w:szCs w:val="22"/>
        </w:rPr>
        <w:t>спор или разногласия (полное наименование, местонахождение, правомочие на</w:t>
      </w:r>
      <w:r w:rsidR="00E25B95" w:rsidRPr="005E549C">
        <w:rPr>
          <w:sz w:val="22"/>
          <w:szCs w:val="22"/>
        </w:rPr>
        <w:t xml:space="preserve"> </w:t>
      </w:r>
      <w:r w:rsidRPr="005E549C">
        <w:rPr>
          <w:sz w:val="22"/>
          <w:szCs w:val="22"/>
        </w:rPr>
        <w:t>объект (объекты), которым обладает сторона, направившая претензию);</w:t>
      </w:r>
    </w:p>
    <w:p w:rsidR="005D2D09" w:rsidRPr="005D2D09" w:rsidRDefault="005D2D09" w:rsidP="005E549C">
      <w:pPr>
        <w:pStyle w:val="a8"/>
        <w:ind w:left="360"/>
        <w:jc w:val="both"/>
        <w:rPr>
          <w:sz w:val="22"/>
          <w:szCs w:val="22"/>
        </w:rPr>
      </w:pPr>
      <w:r w:rsidRPr="005D2D09">
        <w:rPr>
          <w:sz w:val="22"/>
          <w:szCs w:val="22"/>
        </w:rPr>
        <w:t>г) другие сведения по усмотрению стороны.</w:t>
      </w:r>
    </w:p>
    <w:p w:rsidR="005D2D09" w:rsidRPr="005D2D09" w:rsidRDefault="005D2D09" w:rsidP="005E549C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D2D09">
        <w:rPr>
          <w:sz w:val="22"/>
          <w:szCs w:val="22"/>
        </w:rPr>
        <w:lastRenderedPageBreak/>
        <w:t>Сторона, получившая претензию, в течение 10 рабочих дней со дня</w:t>
      </w:r>
      <w:r w:rsidR="00E25B95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ее поступления обязана рассмотреть претензию и дать ответ.</w:t>
      </w:r>
    </w:p>
    <w:p w:rsidR="005D2D09" w:rsidRPr="005D2D09" w:rsidRDefault="005D2D09" w:rsidP="005E549C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D2D09">
        <w:rPr>
          <w:sz w:val="22"/>
          <w:szCs w:val="22"/>
        </w:rPr>
        <w:t>Стороны составляют акт об урегулировании спора (разногласий).</w:t>
      </w:r>
    </w:p>
    <w:p w:rsidR="005D2D09" w:rsidRDefault="005D2D09" w:rsidP="005E549C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D2D09">
        <w:rPr>
          <w:sz w:val="22"/>
          <w:szCs w:val="22"/>
        </w:rPr>
        <w:t xml:space="preserve">В случае </w:t>
      </w:r>
      <w:r w:rsidR="006000E0" w:rsidRPr="005D2D09">
        <w:rPr>
          <w:sz w:val="22"/>
          <w:szCs w:val="22"/>
        </w:rPr>
        <w:t>не достижения</w:t>
      </w:r>
      <w:r w:rsidRPr="005D2D09">
        <w:rPr>
          <w:sz w:val="22"/>
          <w:szCs w:val="22"/>
        </w:rPr>
        <w:t xml:space="preserve"> сторонами соглашения спор или разногласия,</w:t>
      </w:r>
      <w:r w:rsidR="00E25B95">
        <w:rPr>
          <w:sz w:val="22"/>
          <w:szCs w:val="22"/>
        </w:rPr>
        <w:t xml:space="preserve"> </w:t>
      </w:r>
      <w:r w:rsidR="005E549C">
        <w:rPr>
          <w:sz w:val="22"/>
          <w:szCs w:val="22"/>
        </w:rPr>
        <w:t xml:space="preserve">возникшие в связи с </w:t>
      </w:r>
      <w:r w:rsidRPr="005D2D09">
        <w:rPr>
          <w:sz w:val="22"/>
          <w:szCs w:val="22"/>
        </w:rPr>
        <w:t xml:space="preserve">исполнением настоящего </w:t>
      </w:r>
      <w:r w:rsidR="005E549C">
        <w:rPr>
          <w:sz w:val="22"/>
          <w:szCs w:val="22"/>
        </w:rPr>
        <w:t xml:space="preserve">договора, </w:t>
      </w:r>
      <w:r w:rsidRPr="005D2D09">
        <w:rPr>
          <w:sz w:val="22"/>
          <w:szCs w:val="22"/>
        </w:rPr>
        <w:t>подлежат</w:t>
      </w:r>
      <w:r w:rsidR="005E549C">
        <w:rPr>
          <w:sz w:val="22"/>
          <w:szCs w:val="22"/>
        </w:rPr>
        <w:t xml:space="preserve"> урегулированию в суде в порядке, </w:t>
      </w:r>
      <w:r w:rsidRPr="005D2D09">
        <w:rPr>
          <w:sz w:val="22"/>
          <w:szCs w:val="22"/>
        </w:rPr>
        <w:t>установлен</w:t>
      </w:r>
      <w:r w:rsidR="005E549C">
        <w:rPr>
          <w:sz w:val="22"/>
          <w:szCs w:val="22"/>
        </w:rPr>
        <w:t xml:space="preserve">ном </w:t>
      </w:r>
      <w:r w:rsidRPr="005D2D09">
        <w:rPr>
          <w:sz w:val="22"/>
          <w:szCs w:val="22"/>
        </w:rPr>
        <w:t>законодательством</w:t>
      </w:r>
      <w:r w:rsidR="005E549C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Российской Федерации.</w:t>
      </w:r>
    </w:p>
    <w:p w:rsidR="005D2D09" w:rsidRPr="005D2D09" w:rsidRDefault="00AB2F98" w:rsidP="00E25B95">
      <w:pPr>
        <w:spacing w:before="100" w:beforeAutospacing="1" w:after="100" w:afterAutospacing="1"/>
        <w:jc w:val="center"/>
        <w:rPr>
          <w:sz w:val="22"/>
          <w:szCs w:val="22"/>
        </w:rPr>
      </w:pPr>
      <w:r>
        <w:rPr>
          <w:sz w:val="22"/>
          <w:szCs w:val="22"/>
        </w:rPr>
        <w:t>XV</w:t>
      </w:r>
      <w:r w:rsidR="005D2D09" w:rsidRPr="005D2D09">
        <w:rPr>
          <w:sz w:val="22"/>
          <w:szCs w:val="22"/>
        </w:rPr>
        <w:t>. Ответственность сторон</w:t>
      </w:r>
    </w:p>
    <w:p w:rsidR="005D2D09" w:rsidRPr="005D2D09" w:rsidRDefault="005E549C" w:rsidP="005E549C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неисполнение или ненадлежащее исполнение обязательств </w:t>
      </w:r>
      <w:r w:rsidR="005D2D09" w:rsidRPr="005D2D09">
        <w:rPr>
          <w:sz w:val="22"/>
          <w:szCs w:val="22"/>
        </w:rPr>
        <w:t>по</w:t>
      </w:r>
      <w:r w:rsidR="00E25B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настоящему договору стороны несут ответственность в </w:t>
      </w:r>
      <w:r w:rsidR="005D2D09" w:rsidRPr="005D2D09">
        <w:rPr>
          <w:sz w:val="22"/>
          <w:szCs w:val="22"/>
        </w:rPr>
        <w:t>соответствии с</w:t>
      </w:r>
      <w:r w:rsidR="00E25B95"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>законодательством Российской Федерации.</w:t>
      </w:r>
    </w:p>
    <w:p w:rsidR="005D2D09" w:rsidRPr="007D126B" w:rsidRDefault="007D126B" w:rsidP="007D126B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нарушения организацией </w:t>
      </w:r>
      <w:r w:rsidR="005D2D09" w:rsidRPr="005D2D09">
        <w:rPr>
          <w:sz w:val="22"/>
          <w:szCs w:val="22"/>
        </w:rPr>
        <w:t>водопроводно-канализационного</w:t>
      </w:r>
      <w:r w:rsidR="00E25B95"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>хозяйства требов</w:t>
      </w:r>
      <w:r>
        <w:rPr>
          <w:sz w:val="22"/>
          <w:szCs w:val="22"/>
        </w:rPr>
        <w:t xml:space="preserve">аний к качеству питьевой воды, режима подачи </w:t>
      </w:r>
      <w:r w:rsidR="005D2D09" w:rsidRPr="005D2D09">
        <w:rPr>
          <w:sz w:val="22"/>
          <w:szCs w:val="22"/>
        </w:rPr>
        <w:t>холодной</w:t>
      </w:r>
      <w:r w:rsidR="00E25B95"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>воды и (или)</w:t>
      </w:r>
      <w:r>
        <w:rPr>
          <w:sz w:val="22"/>
          <w:szCs w:val="22"/>
        </w:rPr>
        <w:t xml:space="preserve"> уровня давления холодной воды абонент вправе </w:t>
      </w:r>
      <w:r w:rsidR="005D2D09" w:rsidRPr="005D2D09">
        <w:rPr>
          <w:sz w:val="22"/>
          <w:szCs w:val="22"/>
        </w:rPr>
        <w:t>потребовать</w:t>
      </w:r>
      <w:r w:rsidR="00E25B95"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 xml:space="preserve">пропорционального снижения </w:t>
      </w:r>
      <w:r>
        <w:rPr>
          <w:sz w:val="22"/>
          <w:szCs w:val="22"/>
        </w:rPr>
        <w:t xml:space="preserve">размера оплаты по настоящему </w:t>
      </w:r>
      <w:r w:rsidR="005D2D09" w:rsidRPr="005D2D09">
        <w:rPr>
          <w:sz w:val="22"/>
          <w:szCs w:val="22"/>
        </w:rPr>
        <w:t>договору в</w:t>
      </w:r>
      <w:r w:rsidR="00E25B95"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>соответствующем расчетном периоде.</w:t>
      </w:r>
      <w:r>
        <w:rPr>
          <w:sz w:val="22"/>
          <w:szCs w:val="22"/>
        </w:rPr>
        <w:t xml:space="preserve"> В случае нарушения </w:t>
      </w:r>
      <w:r w:rsidR="005D2D09" w:rsidRPr="005D2D09">
        <w:rPr>
          <w:sz w:val="22"/>
          <w:szCs w:val="22"/>
        </w:rPr>
        <w:t>организацией водопроводно-канализационного</w:t>
      </w:r>
      <w:r>
        <w:rPr>
          <w:sz w:val="22"/>
          <w:szCs w:val="22"/>
        </w:rPr>
        <w:t xml:space="preserve"> хозяйства режима приема сточных вод абонент вправе </w:t>
      </w:r>
      <w:r w:rsidR="005D2D09" w:rsidRPr="005D2D09">
        <w:rPr>
          <w:sz w:val="22"/>
          <w:szCs w:val="22"/>
        </w:rPr>
        <w:t>потребовать</w:t>
      </w:r>
      <w:r w:rsidR="00E25B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пропорционального снижения размера оплаты по настоящему </w:t>
      </w:r>
      <w:r w:rsidR="005D2D09" w:rsidRPr="005D2D09">
        <w:rPr>
          <w:sz w:val="22"/>
          <w:szCs w:val="22"/>
        </w:rPr>
        <w:t>договору в</w:t>
      </w:r>
      <w:r w:rsidR="00E25B95"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>соответствующем расчетном периоде.</w:t>
      </w:r>
      <w:r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>Ответственность организации</w:t>
      </w:r>
      <w:r>
        <w:rPr>
          <w:sz w:val="22"/>
          <w:szCs w:val="22"/>
        </w:rPr>
        <w:t xml:space="preserve"> водопроводно-канализационного </w:t>
      </w:r>
      <w:r w:rsidR="005D2D09" w:rsidRPr="005D2D09">
        <w:rPr>
          <w:sz w:val="22"/>
          <w:szCs w:val="22"/>
        </w:rPr>
        <w:t>хозяйства</w:t>
      </w:r>
      <w:r>
        <w:rPr>
          <w:sz w:val="22"/>
          <w:szCs w:val="22"/>
        </w:rPr>
        <w:t xml:space="preserve"> за качество подаваемой питьевой воды определяется </w:t>
      </w:r>
      <w:r w:rsidR="005D2D09" w:rsidRPr="007D126B">
        <w:rPr>
          <w:sz w:val="22"/>
          <w:szCs w:val="22"/>
        </w:rPr>
        <w:t>до границы</w:t>
      </w:r>
      <w:r w:rsidR="00E25B95" w:rsidRPr="007D12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эксплуатационной ответственности по </w:t>
      </w:r>
      <w:r w:rsidR="005D2D09" w:rsidRPr="007D126B">
        <w:rPr>
          <w:sz w:val="22"/>
          <w:szCs w:val="22"/>
        </w:rPr>
        <w:t>водопров</w:t>
      </w:r>
      <w:r>
        <w:rPr>
          <w:sz w:val="22"/>
          <w:szCs w:val="22"/>
        </w:rPr>
        <w:t xml:space="preserve">одным сетям </w:t>
      </w:r>
      <w:r w:rsidR="005D2D09" w:rsidRPr="007D126B">
        <w:rPr>
          <w:sz w:val="22"/>
          <w:szCs w:val="22"/>
        </w:rPr>
        <w:t>абонента и</w:t>
      </w:r>
      <w:r w:rsidR="00E25B95" w:rsidRPr="007D12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организации водопроводно-канализационного хозяйства, </w:t>
      </w:r>
      <w:r w:rsidR="005D2D09" w:rsidRPr="007D126B">
        <w:rPr>
          <w:sz w:val="22"/>
          <w:szCs w:val="22"/>
        </w:rPr>
        <w:t>установленной в</w:t>
      </w:r>
      <w:r w:rsidR="00E25B95" w:rsidRPr="007D12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соответствии с актом разграничения </w:t>
      </w:r>
      <w:r w:rsidR="005D2D09" w:rsidRPr="007D126B">
        <w:rPr>
          <w:sz w:val="22"/>
          <w:szCs w:val="22"/>
        </w:rPr>
        <w:t>балансовой принадлежности и</w:t>
      </w:r>
      <w:r>
        <w:rPr>
          <w:sz w:val="22"/>
          <w:szCs w:val="22"/>
        </w:rPr>
        <w:t xml:space="preserve"> эксплуатационной ответственности, приведенным в </w:t>
      </w:r>
      <w:r w:rsidR="00192206">
        <w:t xml:space="preserve">приложении № 2 </w:t>
      </w:r>
      <w:r w:rsidR="005D2D09" w:rsidRPr="007D126B">
        <w:rPr>
          <w:sz w:val="22"/>
          <w:szCs w:val="22"/>
        </w:rPr>
        <w:t>к</w:t>
      </w:r>
      <w:r w:rsidR="00E25B95" w:rsidRPr="007D126B">
        <w:rPr>
          <w:sz w:val="22"/>
          <w:szCs w:val="22"/>
        </w:rPr>
        <w:t xml:space="preserve"> </w:t>
      </w:r>
      <w:r w:rsidR="005D2D09" w:rsidRPr="007D126B">
        <w:rPr>
          <w:sz w:val="22"/>
          <w:szCs w:val="22"/>
        </w:rPr>
        <w:t>настоящему договору.</w:t>
      </w:r>
    </w:p>
    <w:p w:rsidR="00352B10" w:rsidRDefault="005D2D09" w:rsidP="00352B10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D2D09">
        <w:rPr>
          <w:sz w:val="22"/>
          <w:szCs w:val="22"/>
        </w:rPr>
        <w:t>В случае н</w:t>
      </w:r>
      <w:r w:rsidR="007D126B">
        <w:rPr>
          <w:sz w:val="22"/>
          <w:szCs w:val="22"/>
        </w:rPr>
        <w:t>еисполнения либо ненадлежащего исполнения</w:t>
      </w:r>
      <w:r w:rsidRPr="005D2D09">
        <w:rPr>
          <w:sz w:val="22"/>
          <w:szCs w:val="22"/>
        </w:rPr>
        <w:t xml:space="preserve"> абонентом</w:t>
      </w:r>
      <w:r w:rsidR="00E25B95">
        <w:rPr>
          <w:sz w:val="22"/>
          <w:szCs w:val="22"/>
        </w:rPr>
        <w:t xml:space="preserve"> </w:t>
      </w:r>
      <w:r w:rsidR="007D126B">
        <w:rPr>
          <w:sz w:val="22"/>
          <w:szCs w:val="22"/>
        </w:rPr>
        <w:t xml:space="preserve">обязательств по оплате настоящего договора </w:t>
      </w:r>
      <w:r w:rsidRPr="005D2D09">
        <w:rPr>
          <w:sz w:val="22"/>
          <w:szCs w:val="22"/>
        </w:rPr>
        <w:t>организация водопроводно-канализационног</w:t>
      </w:r>
      <w:r w:rsidR="007D126B">
        <w:rPr>
          <w:sz w:val="22"/>
          <w:szCs w:val="22"/>
        </w:rPr>
        <w:t xml:space="preserve">о хозяйства вправе потребовать от абонента уплаты </w:t>
      </w:r>
      <w:r w:rsidRPr="005D2D09">
        <w:rPr>
          <w:sz w:val="22"/>
          <w:szCs w:val="22"/>
        </w:rPr>
        <w:t>пени</w:t>
      </w:r>
      <w:r w:rsidR="00E25B95">
        <w:rPr>
          <w:sz w:val="22"/>
          <w:szCs w:val="22"/>
        </w:rPr>
        <w:t xml:space="preserve"> </w:t>
      </w:r>
      <w:r w:rsidR="007D126B">
        <w:rPr>
          <w:sz w:val="22"/>
          <w:szCs w:val="22"/>
        </w:rPr>
        <w:t xml:space="preserve">в размере </w:t>
      </w:r>
      <w:r w:rsidRPr="005D2D09">
        <w:rPr>
          <w:sz w:val="22"/>
          <w:szCs w:val="22"/>
        </w:rPr>
        <w:t>одной сто</w:t>
      </w:r>
      <w:r w:rsidR="00700C96">
        <w:rPr>
          <w:sz w:val="22"/>
          <w:szCs w:val="22"/>
        </w:rPr>
        <w:t xml:space="preserve"> т</w:t>
      </w:r>
      <w:r w:rsidRPr="005D2D09">
        <w:rPr>
          <w:sz w:val="22"/>
          <w:szCs w:val="22"/>
        </w:rPr>
        <w:t xml:space="preserve">ридцатой </w:t>
      </w:r>
      <w:hyperlink r:id="rId57" w:history="1">
        <w:r w:rsidR="007D126B">
          <w:rPr>
            <w:sz w:val="22"/>
            <w:szCs w:val="22"/>
          </w:rPr>
          <w:t>ставки</w:t>
        </w:r>
        <w:r w:rsidRPr="005E549C">
          <w:rPr>
            <w:sz w:val="22"/>
            <w:szCs w:val="22"/>
          </w:rPr>
          <w:t xml:space="preserve"> рефинансирования</w:t>
        </w:r>
      </w:hyperlink>
      <w:r w:rsidRPr="005D2D09">
        <w:rPr>
          <w:sz w:val="22"/>
          <w:szCs w:val="22"/>
        </w:rPr>
        <w:t xml:space="preserve"> Центрального банка</w:t>
      </w:r>
      <w:r w:rsidR="007D126B">
        <w:rPr>
          <w:sz w:val="22"/>
          <w:szCs w:val="22"/>
        </w:rPr>
        <w:t xml:space="preserve"> Российской Федерации, </w:t>
      </w:r>
      <w:r w:rsidRPr="007D126B">
        <w:rPr>
          <w:sz w:val="22"/>
          <w:szCs w:val="22"/>
        </w:rPr>
        <w:t>действующей на день фактической оплаты</w:t>
      </w:r>
      <w:r w:rsidR="007D126B">
        <w:rPr>
          <w:sz w:val="22"/>
          <w:szCs w:val="22"/>
        </w:rPr>
        <w:t xml:space="preserve">, от </w:t>
      </w:r>
      <w:r w:rsidRPr="007D126B">
        <w:rPr>
          <w:sz w:val="22"/>
          <w:szCs w:val="22"/>
        </w:rPr>
        <w:t>не</w:t>
      </w:r>
      <w:r w:rsidR="00E25B95" w:rsidRPr="007D126B">
        <w:rPr>
          <w:sz w:val="22"/>
          <w:szCs w:val="22"/>
        </w:rPr>
        <w:t xml:space="preserve"> </w:t>
      </w:r>
      <w:r w:rsidRPr="007D126B">
        <w:rPr>
          <w:sz w:val="22"/>
          <w:szCs w:val="22"/>
        </w:rPr>
        <w:t>выплаченной в срок суммы за каж</w:t>
      </w:r>
      <w:r w:rsidR="007D126B">
        <w:rPr>
          <w:sz w:val="22"/>
          <w:szCs w:val="22"/>
        </w:rPr>
        <w:t xml:space="preserve">дый день просрочки, начиная со </w:t>
      </w:r>
      <w:r w:rsidRPr="007D126B">
        <w:rPr>
          <w:sz w:val="22"/>
          <w:szCs w:val="22"/>
        </w:rPr>
        <w:t>следующего</w:t>
      </w:r>
      <w:r w:rsidR="00E25B95" w:rsidRPr="007D126B">
        <w:rPr>
          <w:sz w:val="22"/>
          <w:szCs w:val="22"/>
        </w:rPr>
        <w:t xml:space="preserve"> </w:t>
      </w:r>
      <w:r w:rsidRPr="007D126B">
        <w:rPr>
          <w:sz w:val="22"/>
          <w:szCs w:val="22"/>
        </w:rPr>
        <w:t>дня после дня наступления установленного срока оплаты по день фактической</w:t>
      </w:r>
      <w:r w:rsidR="00E25B95" w:rsidRPr="007D126B">
        <w:rPr>
          <w:sz w:val="22"/>
          <w:szCs w:val="22"/>
        </w:rPr>
        <w:t xml:space="preserve"> </w:t>
      </w:r>
      <w:r w:rsidRPr="007D126B">
        <w:rPr>
          <w:sz w:val="22"/>
          <w:szCs w:val="22"/>
        </w:rPr>
        <w:t>оплаты.</w:t>
      </w:r>
    </w:p>
    <w:p w:rsidR="005D2D09" w:rsidRPr="00352B10" w:rsidRDefault="007D126B" w:rsidP="00352B10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352B10">
        <w:rPr>
          <w:sz w:val="22"/>
          <w:szCs w:val="22"/>
        </w:rPr>
        <w:t xml:space="preserve">В случае неисполнения либо ненадлежащего исполнения </w:t>
      </w:r>
      <w:r w:rsidR="005D2D09" w:rsidRPr="00352B10">
        <w:rPr>
          <w:sz w:val="22"/>
          <w:szCs w:val="22"/>
        </w:rPr>
        <w:t>абонентом</w:t>
      </w:r>
      <w:r w:rsidR="00E25B95" w:rsidRPr="00352B10">
        <w:rPr>
          <w:sz w:val="22"/>
          <w:szCs w:val="22"/>
        </w:rPr>
        <w:t xml:space="preserve"> </w:t>
      </w:r>
      <w:r w:rsidR="005D2D09" w:rsidRPr="00352B10">
        <w:rPr>
          <w:sz w:val="22"/>
          <w:szCs w:val="22"/>
        </w:rPr>
        <w:t>обязанности по о</w:t>
      </w:r>
      <w:r w:rsidRPr="00352B10">
        <w:rPr>
          <w:sz w:val="22"/>
          <w:szCs w:val="22"/>
        </w:rPr>
        <w:t>беспечению доступа организации</w:t>
      </w:r>
      <w:r w:rsidR="005D2D09" w:rsidRPr="00352B10">
        <w:rPr>
          <w:sz w:val="22"/>
          <w:szCs w:val="22"/>
        </w:rPr>
        <w:t xml:space="preserve"> водопроводно-канализационного хозяйства к водопро</w:t>
      </w:r>
      <w:r w:rsidRPr="00352B10">
        <w:rPr>
          <w:sz w:val="22"/>
          <w:szCs w:val="22"/>
        </w:rPr>
        <w:t xml:space="preserve">водным и (или) канализационным </w:t>
      </w:r>
      <w:r w:rsidR="005D2D09" w:rsidRPr="00352B10">
        <w:rPr>
          <w:sz w:val="22"/>
          <w:szCs w:val="22"/>
        </w:rPr>
        <w:t>сетям</w:t>
      </w:r>
      <w:r w:rsidR="00E25B95" w:rsidRPr="00352B10">
        <w:rPr>
          <w:sz w:val="22"/>
          <w:szCs w:val="22"/>
        </w:rPr>
        <w:t xml:space="preserve"> </w:t>
      </w:r>
      <w:r w:rsidR="005D2D09" w:rsidRPr="00352B10">
        <w:rPr>
          <w:sz w:val="22"/>
          <w:szCs w:val="22"/>
        </w:rPr>
        <w:t>и устройствам на них для проведения раб</w:t>
      </w:r>
      <w:r w:rsidRPr="00352B10">
        <w:rPr>
          <w:sz w:val="22"/>
          <w:szCs w:val="22"/>
        </w:rPr>
        <w:t xml:space="preserve">от абонент несет обязанность </w:t>
      </w:r>
      <w:r w:rsidR="005D2D09" w:rsidRPr="00352B10">
        <w:rPr>
          <w:sz w:val="22"/>
          <w:szCs w:val="22"/>
        </w:rPr>
        <w:t>по</w:t>
      </w:r>
      <w:r w:rsidR="00E25B95" w:rsidRPr="00352B10">
        <w:rPr>
          <w:sz w:val="22"/>
          <w:szCs w:val="22"/>
        </w:rPr>
        <w:t xml:space="preserve"> </w:t>
      </w:r>
      <w:r w:rsidR="005D2D09" w:rsidRPr="00352B10">
        <w:rPr>
          <w:sz w:val="22"/>
          <w:szCs w:val="22"/>
        </w:rPr>
        <w:t>возмещению причиненных в</w:t>
      </w:r>
      <w:r w:rsidRPr="00352B10">
        <w:rPr>
          <w:sz w:val="22"/>
          <w:szCs w:val="22"/>
        </w:rPr>
        <w:t xml:space="preserve"> результате этого организации </w:t>
      </w:r>
      <w:r w:rsidR="005D2D09" w:rsidRPr="00352B10">
        <w:rPr>
          <w:sz w:val="22"/>
          <w:szCs w:val="22"/>
        </w:rPr>
        <w:t>водопроводно-канализационного хозяйства, другим абоне</w:t>
      </w:r>
      <w:r w:rsidRPr="00352B10">
        <w:rPr>
          <w:sz w:val="22"/>
          <w:szCs w:val="22"/>
        </w:rPr>
        <w:t xml:space="preserve">нтам, транзитным организациям </w:t>
      </w:r>
      <w:r w:rsidR="005D2D09" w:rsidRPr="00352B10">
        <w:rPr>
          <w:sz w:val="22"/>
          <w:szCs w:val="22"/>
        </w:rPr>
        <w:t>и</w:t>
      </w:r>
      <w:r w:rsidR="00E25B95" w:rsidRPr="00352B10">
        <w:rPr>
          <w:sz w:val="22"/>
          <w:szCs w:val="22"/>
        </w:rPr>
        <w:t xml:space="preserve"> </w:t>
      </w:r>
      <w:r w:rsidR="005D2D09" w:rsidRPr="00352B10">
        <w:rPr>
          <w:sz w:val="22"/>
          <w:szCs w:val="22"/>
        </w:rPr>
        <w:t>(или) иным лицам убытков.</w:t>
      </w:r>
    </w:p>
    <w:p w:rsidR="005D2D09" w:rsidRPr="005D2D09" w:rsidRDefault="00AB2F98" w:rsidP="00092310">
      <w:pPr>
        <w:spacing w:before="100" w:beforeAutospacing="1" w:after="100" w:afterAutospacing="1"/>
        <w:jc w:val="center"/>
        <w:rPr>
          <w:sz w:val="22"/>
          <w:szCs w:val="22"/>
        </w:rPr>
      </w:pPr>
      <w:r>
        <w:rPr>
          <w:sz w:val="22"/>
          <w:szCs w:val="22"/>
        </w:rPr>
        <w:t>XVI</w:t>
      </w:r>
      <w:r w:rsidR="005D2D09" w:rsidRPr="005D2D09">
        <w:rPr>
          <w:sz w:val="22"/>
          <w:szCs w:val="22"/>
        </w:rPr>
        <w:t>. Об</w:t>
      </w:r>
      <w:r w:rsidR="007D126B">
        <w:rPr>
          <w:sz w:val="22"/>
          <w:szCs w:val="22"/>
        </w:rPr>
        <w:t>стоятельства непреодолимой силы</w:t>
      </w:r>
    </w:p>
    <w:p w:rsidR="005D2D09" w:rsidRPr="005D2D09" w:rsidRDefault="005D2D09" w:rsidP="007D126B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D2D09">
        <w:rPr>
          <w:sz w:val="22"/>
          <w:szCs w:val="22"/>
        </w:rPr>
        <w:t>Стороны освобождаются от ответственности</w:t>
      </w:r>
      <w:r w:rsidR="00E25B95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за неисполнение либо</w:t>
      </w:r>
      <w:r w:rsidR="00E25B95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ненадлежащее исполнение обязательств по настоящему договору, если оно</w:t>
      </w:r>
      <w:r w:rsidR="00E25B95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явилось следстви</w:t>
      </w:r>
      <w:r w:rsidR="007D126B">
        <w:rPr>
          <w:sz w:val="22"/>
          <w:szCs w:val="22"/>
        </w:rPr>
        <w:t xml:space="preserve">ем обстоятельств непреодолимой </w:t>
      </w:r>
      <w:r w:rsidRPr="005D2D09">
        <w:rPr>
          <w:sz w:val="22"/>
          <w:szCs w:val="22"/>
        </w:rPr>
        <w:t>силы и если эти</w:t>
      </w:r>
      <w:r w:rsidR="00E25B95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обстоятельства повлияли на исполнение настоящего договора.</w:t>
      </w:r>
      <w:r w:rsidR="00E25B95">
        <w:rPr>
          <w:sz w:val="22"/>
          <w:szCs w:val="22"/>
        </w:rPr>
        <w:t xml:space="preserve"> </w:t>
      </w:r>
      <w:r w:rsidR="007D126B">
        <w:rPr>
          <w:sz w:val="22"/>
          <w:szCs w:val="22"/>
        </w:rPr>
        <w:t xml:space="preserve">При </w:t>
      </w:r>
      <w:r w:rsidR="00E25B95">
        <w:rPr>
          <w:sz w:val="22"/>
          <w:szCs w:val="22"/>
        </w:rPr>
        <w:t>э</w:t>
      </w:r>
      <w:r w:rsidRPr="005D2D09">
        <w:rPr>
          <w:sz w:val="22"/>
          <w:szCs w:val="22"/>
        </w:rPr>
        <w:t>том</w:t>
      </w:r>
      <w:r w:rsidR="00E25B95">
        <w:rPr>
          <w:sz w:val="22"/>
          <w:szCs w:val="22"/>
        </w:rPr>
        <w:t xml:space="preserve"> </w:t>
      </w:r>
      <w:r w:rsidR="007D126B">
        <w:rPr>
          <w:sz w:val="22"/>
          <w:szCs w:val="22"/>
        </w:rPr>
        <w:t xml:space="preserve">срок исполнения обязательств </w:t>
      </w:r>
      <w:r w:rsidRPr="005D2D09">
        <w:rPr>
          <w:sz w:val="22"/>
          <w:szCs w:val="22"/>
        </w:rPr>
        <w:t>по настоящему договору</w:t>
      </w:r>
      <w:r w:rsidR="00E25B95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отодвигается соразмерно времени</w:t>
      </w:r>
      <w:r w:rsidR="007D126B">
        <w:rPr>
          <w:sz w:val="22"/>
          <w:szCs w:val="22"/>
        </w:rPr>
        <w:t xml:space="preserve">, в течение </w:t>
      </w:r>
      <w:r w:rsidRPr="005D2D09">
        <w:rPr>
          <w:sz w:val="22"/>
          <w:szCs w:val="22"/>
        </w:rPr>
        <w:t>которого действовали такие</w:t>
      </w:r>
      <w:r w:rsidR="00E25B95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обстоятельства, а также последствиям,</w:t>
      </w:r>
      <w:r w:rsidR="00E25B95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 xml:space="preserve">вызванным этими </w:t>
      </w:r>
      <w:r w:rsidR="00E25B95">
        <w:rPr>
          <w:sz w:val="22"/>
          <w:szCs w:val="22"/>
        </w:rPr>
        <w:t>о</w:t>
      </w:r>
      <w:r w:rsidRPr="005D2D09">
        <w:rPr>
          <w:sz w:val="22"/>
          <w:szCs w:val="22"/>
        </w:rPr>
        <w:t>бстоятельствами.</w:t>
      </w:r>
    </w:p>
    <w:p w:rsidR="005D2D09" w:rsidRPr="007D126B" w:rsidRDefault="005D2D09" w:rsidP="007D126B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D2D09">
        <w:rPr>
          <w:sz w:val="22"/>
          <w:szCs w:val="22"/>
        </w:rPr>
        <w:t>Сторона, подвергшаяся действию обстоятельств непреодолимой силы,</w:t>
      </w:r>
      <w:r w:rsidR="00E25B95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обязана без промедления (</w:t>
      </w:r>
      <w:r w:rsidR="007D126B">
        <w:rPr>
          <w:sz w:val="22"/>
          <w:szCs w:val="22"/>
        </w:rPr>
        <w:t xml:space="preserve">не позднее 24 часов) уведомить другую </w:t>
      </w:r>
      <w:r w:rsidRPr="005D2D09">
        <w:rPr>
          <w:sz w:val="22"/>
          <w:szCs w:val="22"/>
        </w:rPr>
        <w:t>сторону</w:t>
      </w:r>
      <w:r w:rsidR="00E25B95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любым доступным способом (поч</w:t>
      </w:r>
      <w:r w:rsidR="007D126B">
        <w:rPr>
          <w:sz w:val="22"/>
          <w:szCs w:val="22"/>
        </w:rPr>
        <w:t xml:space="preserve">товое отправление, телеграмма, </w:t>
      </w:r>
      <w:proofErr w:type="spellStart"/>
      <w:r w:rsidRPr="005D2D09">
        <w:rPr>
          <w:sz w:val="22"/>
          <w:szCs w:val="22"/>
        </w:rPr>
        <w:t>факсограмма</w:t>
      </w:r>
      <w:proofErr w:type="spellEnd"/>
      <w:r w:rsidRPr="005D2D09">
        <w:rPr>
          <w:sz w:val="22"/>
          <w:szCs w:val="22"/>
        </w:rPr>
        <w:t>,</w:t>
      </w:r>
      <w:r w:rsidR="00E25B95">
        <w:rPr>
          <w:sz w:val="22"/>
          <w:szCs w:val="22"/>
        </w:rPr>
        <w:t xml:space="preserve"> </w:t>
      </w:r>
      <w:r w:rsidR="007D126B">
        <w:rPr>
          <w:sz w:val="22"/>
          <w:szCs w:val="22"/>
        </w:rPr>
        <w:t xml:space="preserve">телефонограмма, </w:t>
      </w:r>
      <w:r w:rsidRPr="005D2D09">
        <w:rPr>
          <w:sz w:val="22"/>
          <w:szCs w:val="22"/>
        </w:rPr>
        <w:t>инфо</w:t>
      </w:r>
      <w:r w:rsidR="007D126B">
        <w:rPr>
          <w:sz w:val="22"/>
          <w:szCs w:val="22"/>
        </w:rPr>
        <w:t xml:space="preserve">рмационно-телекоммуникационная </w:t>
      </w:r>
      <w:r w:rsidRPr="005D2D09">
        <w:rPr>
          <w:sz w:val="22"/>
          <w:szCs w:val="22"/>
        </w:rPr>
        <w:t>сеть "Интернет"),</w:t>
      </w:r>
      <w:r w:rsidR="007D126B">
        <w:rPr>
          <w:sz w:val="22"/>
          <w:szCs w:val="22"/>
        </w:rPr>
        <w:t xml:space="preserve"> позволяющим подтвердить получение такого уведомления </w:t>
      </w:r>
      <w:r w:rsidRPr="007D126B">
        <w:rPr>
          <w:sz w:val="22"/>
          <w:szCs w:val="22"/>
        </w:rPr>
        <w:t>адресатом, о</w:t>
      </w:r>
      <w:r w:rsidR="00E25B95" w:rsidRPr="007D126B">
        <w:rPr>
          <w:sz w:val="22"/>
          <w:szCs w:val="22"/>
        </w:rPr>
        <w:t xml:space="preserve"> </w:t>
      </w:r>
      <w:r w:rsidR="007D126B">
        <w:rPr>
          <w:sz w:val="22"/>
          <w:szCs w:val="22"/>
        </w:rPr>
        <w:t xml:space="preserve">наступлении и характере </w:t>
      </w:r>
      <w:r w:rsidRPr="007D126B">
        <w:rPr>
          <w:sz w:val="22"/>
          <w:szCs w:val="22"/>
        </w:rPr>
        <w:t>указа</w:t>
      </w:r>
      <w:r w:rsidR="007D126B">
        <w:rPr>
          <w:sz w:val="22"/>
          <w:szCs w:val="22"/>
        </w:rPr>
        <w:t xml:space="preserve">нных обстоятельств, а также </w:t>
      </w:r>
      <w:r w:rsidRPr="007D126B">
        <w:rPr>
          <w:sz w:val="22"/>
          <w:szCs w:val="22"/>
        </w:rPr>
        <w:t>об их</w:t>
      </w:r>
      <w:r w:rsidR="00E25B95" w:rsidRPr="007D126B">
        <w:rPr>
          <w:sz w:val="22"/>
          <w:szCs w:val="22"/>
        </w:rPr>
        <w:t xml:space="preserve"> </w:t>
      </w:r>
      <w:r w:rsidRPr="007D126B">
        <w:rPr>
          <w:sz w:val="22"/>
          <w:szCs w:val="22"/>
        </w:rPr>
        <w:t>прекращении.</w:t>
      </w:r>
      <w:r w:rsidR="00E25B95" w:rsidRPr="007D126B">
        <w:rPr>
          <w:sz w:val="22"/>
          <w:szCs w:val="22"/>
        </w:rPr>
        <w:t xml:space="preserve"> </w:t>
      </w:r>
    </w:p>
    <w:p w:rsidR="005D2D09" w:rsidRPr="005D2D09" w:rsidRDefault="00AB2F98" w:rsidP="00C25E41">
      <w:pPr>
        <w:spacing w:before="100" w:beforeAutospacing="1" w:after="100" w:afterAutospacing="1"/>
        <w:jc w:val="center"/>
        <w:rPr>
          <w:sz w:val="22"/>
          <w:szCs w:val="22"/>
        </w:rPr>
      </w:pPr>
      <w:r>
        <w:rPr>
          <w:sz w:val="22"/>
          <w:szCs w:val="22"/>
        </w:rPr>
        <w:t>XVII</w:t>
      </w:r>
      <w:r w:rsidR="007D126B">
        <w:rPr>
          <w:sz w:val="22"/>
          <w:szCs w:val="22"/>
        </w:rPr>
        <w:t>. Действие договора</w:t>
      </w:r>
    </w:p>
    <w:p w:rsidR="005D2D09" w:rsidRPr="00B27EFB" w:rsidRDefault="005D2D09" w:rsidP="007D126B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D2D09">
        <w:rPr>
          <w:sz w:val="22"/>
          <w:szCs w:val="22"/>
        </w:rPr>
        <w:t>Настоящий договор вступает в си</w:t>
      </w:r>
      <w:r w:rsidR="00B161ED">
        <w:rPr>
          <w:sz w:val="22"/>
          <w:szCs w:val="22"/>
        </w:rPr>
        <w:t xml:space="preserve">лу </w:t>
      </w:r>
      <w:bookmarkStart w:id="0" w:name="_GoBack"/>
      <w:r w:rsidR="00B161ED" w:rsidRPr="00B27EFB">
        <w:rPr>
          <w:sz w:val="22"/>
          <w:szCs w:val="22"/>
        </w:rPr>
        <w:t xml:space="preserve">с </w:t>
      </w:r>
      <w:r w:rsidR="006000E0" w:rsidRPr="00B27EFB">
        <w:rPr>
          <w:sz w:val="22"/>
          <w:szCs w:val="22"/>
        </w:rPr>
        <w:t>__________</w:t>
      </w:r>
      <w:r w:rsidR="0025178F" w:rsidRPr="00B27EFB">
        <w:rPr>
          <w:sz w:val="22"/>
          <w:szCs w:val="22"/>
        </w:rPr>
        <w:t xml:space="preserve"> </w:t>
      </w:r>
      <w:r w:rsidR="006000E0" w:rsidRPr="00B27EFB">
        <w:rPr>
          <w:sz w:val="22"/>
          <w:szCs w:val="22"/>
        </w:rPr>
        <w:t>20___</w:t>
      </w:r>
      <w:r w:rsidR="007C75D3" w:rsidRPr="00B27EFB">
        <w:rPr>
          <w:sz w:val="22"/>
          <w:szCs w:val="22"/>
        </w:rPr>
        <w:t xml:space="preserve"> г</w:t>
      </w:r>
      <w:r w:rsidRPr="00B27EFB">
        <w:rPr>
          <w:sz w:val="22"/>
          <w:szCs w:val="22"/>
        </w:rPr>
        <w:t>.</w:t>
      </w:r>
    </w:p>
    <w:p w:rsidR="005D2D09" w:rsidRPr="00B27EFB" w:rsidRDefault="005D2D09" w:rsidP="007D126B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B27EFB">
        <w:rPr>
          <w:sz w:val="22"/>
          <w:szCs w:val="22"/>
        </w:rPr>
        <w:t xml:space="preserve">Настоящий договор заключен на срок </w:t>
      </w:r>
      <w:r w:rsidR="007C75D3" w:rsidRPr="00B27EFB">
        <w:rPr>
          <w:sz w:val="22"/>
          <w:szCs w:val="22"/>
        </w:rPr>
        <w:t xml:space="preserve">с </w:t>
      </w:r>
      <w:r w:rsidR="006000E0" w:rsidRPr="00B27EFB">
        <w:rPr>
          <w:sz w:val="22"/>
          <w:szCs w:val="22"/>
        </w:rPr>
        <w:t>__________</w:t>
      </w:r>
      <w:r w:rsidR="00AF27AF" w:rsidRPr="00B27EFB">
        <w:rPr>
          <w:sz w:val="22"/>
          <w:szCs w:val="22"/>
        </w:rPr>
        <w:t>20</w:t>
      </w:r>
      <w:r w:rsidR="006000E0" w:rsidRPr="00B27EFB">
        <w:rPr>
          <w:sz w:val="22"/>
          <w:szCs w:val="22"/>
        </w:rPr>
        <w:t>___</w:t>
      </w:r>
      <w:r w:rsidR="00AF27AF" w:rsidRPr="00B27EFB">
        <w:rPr>
          <w:sz w:val="22"/>
          <w:szCs w:val="22"/>
        </w:rPr>
        <w:t>г.</w:t>
      </w:r>
      <w:r w:rsidR="007C75D3" w:rsidRPr="00B27EFB">
        <w:rPr>
          <w:sz w:val="22"/>
          <w:szCs w:val="22"/>
        </w:rPr>
        <w:t xml:space="preserve"> по </w:t>
      </w:r>
      <w:r w:rsidR="006000E0" w:rsidRPr="00B27EFB">
        <w:rPr>
          <w:sz w:val="22"/>
          <w:szCs w:val="22"/>
        </w:rPr>
        <w:t>_________</w:t>
      </w:r>
      <w:r w:rsidR="00AF27AF" w:rsidRPr="00B27EFB">
        <w:rPr>
          <w:sz w:val="22"/>
          <w:szCs w:val="22"/>
        </w:rPr>
        <w:t>20</w:t>
      </w:r>
      <w:r w:rsidR="006000E0" w:rsidRPr="00B27EFB">
        <w:rPr>
          <w:sz w:val="22"/>
          <w:szCs w:val="22"/>
        </w:rPr>
        <w:t>___</w:t>
      </w:r>
      <w:r w:rsidR="007C75D3" w:rsidRPr="00B27EFB">
        <w:rPr>
          <w:sz w:val="22"/>
          <w:szCs w:val="22"/>
        </w:rPr>
        <w:t xml:space="preserve"> г</w:t>
      </w:r>
      <w:r w:rsidRPr="00B27EFB">
        <w:rPr>
          <w:sz w:val="22"/>
          <w:szCs w:val="22"/>
        </w:rPr>
        <w:t>.</w:t>
      </w:r>
    </w:p>
    <w:bookmarkEnd w:id="0"/>
    <w:p w:rsidR="005D2D09" w:rsidRPr="005D2D09" w:rsidRDefault="005D2D09" w:rsidP="007D126B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D2D09">
        <w:rPr>
          <w:sz w:val="22"/>
          <w:szCs w:val="22"/>
        </w:rPr>
        <w:t>Настоящий договор считается продленным на тот же срок и на тех</w:t>
      </w:r>
      <w:r w:rsidR="00E25B95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же условиях, если за один месяц до окончания срока его действия ни одна</w:t>
      </w:r>
      <w:r w:rsidR="00E25B95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из сторон не заявит о</w:t>
      </w:r>
      <w:r w:rsidR="007D126B">
        <w:rPr>
          <w:sz w:val="22"/>
          <w:szCs w:val="22"/>
        </w:rPr>
        <w:t xml:space="preserve"> его прекращении или изменении либо о </w:t>
      </w:r>
      <w:r w:rsidRPr="005D2D09">
        <w:rPr>
          <w:sz w:val="22"/>
          <w:szCs w:val="22"/>
        </w:rPr>
        <w:t>заключении</w:t>
      </w:r>
      <w:r w:rsidR="00E25B95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нового договора на иных условиях.</w:t>
      </w:r>
    </w:p>
    <w:p w:rsidR="005D2D09" w:rsidRPr="005D2D09" w:rsidRDefault="007D126B" w:rsidP="007D126B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Настоящий </w:t>
      </w:r>
      <w:r w:rsidR="00C84771">
        <w:rPr>
          <w:sz w:val="22"/>
          <w:szCs w:val="22"/>
        </w:rPr>
        <w:t>договор,</w:t>
      </w:r>
      <w:r>
        <w:rPr>
          <w:sz w:val="22"/>
          <w:szCs w:val="22"/>
        </w:rPr>
        <w:t xml:space="preserve"> может </w:t>
      </w:r>
      <w:r w:rsidR="00C84771">
        <w:rPr>
          <w:sz w:val="22"/>
          <w:szCs w:val="22"/>
        </w:rPr>
        <w:t>быть,</w:t>
      </w:r>
      <w:r>
        <w:rPr>
          <w:sz w:val="22"/>
          <w:szCs w:val="22"/>
        </w:rPr>
        <w:t xml:space="preserve"> расторгнут до окончания </w:t>
      </w:r>
      <w:r w:rsidR="005D2D09" w:rsidRPr="005D2D09">
        <w:rPr>
          <w:sz w:val="22"/>
          <w:szCs w:val="22"/>
        </w:rPr>
        <w:t>срока</w:t>
      </w:r>
      <w:r w:rsidR="00E25B95"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>действия настоящего договора по обоюдному согласию сторон.</w:t>
      </w:r>
    </w:p>
    <w:p w:rsidR="00307D5A" w:rsidRDefault="005D2D09" w:rsidP="00307D5A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D2D09">
        <w:rPr>
          <w:sz w:val="22"/>
          <w:szCs w:val="22"/>
        </w:rPr>
        <w:t>В случае предусмотренного законодательством Российской Федерации</w:t>
      </w:r>
      <w:r w:rsidR="00E25B95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отказа организации водопроводно</w:t>
      </w:r>
      <w:r w:rsidR="007D126B">
        <w:rPr>
          <w:sz w:val="22"/>
          <w:szCs w:val="22"/>
        </w:rPr>
        <w:t xml:space="preserve">-канализационного хозяйства от </w:t>
      </w:r>
      <w:r w:rsidRPr="005D2D09">
        <w:rPr>
          <w:sz w:val="22"/>
          <w:szCs w:val="22"/>
        </w:rPr>
        <w:t>исполнения</w:t>
      </w:r>
      <w:r w:rsidR="00E25B95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настоящего договора или его изме</w:t>
      </w:r>
      <w:r w:rsidR="007D126B">
        <w:rPr>
          <w:sz w:val="22"/>
          <w:szCs w:val="22"/>
        </w:rPr>
        <w:t xml:space="preserve">нения в одностороннем порядке </w:t>
      </w:r>
      <w:r w:rsidRPr="005D2D09">
        <w:rPr>
          <w:sz w:val="22"/>
          <w:szCs w:val="22"/>
        </w:rPr>
        <w:t>настоящий</w:t>
      </w:r>
      <w:r w:rsidR="00E25B95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договор считается расторгнутым или измененным.</w:t>
      </w:r>
    </w:p>
    <w:p w:rsidR="0063090A" w:rsidRPr="00092310" w:rsidRDefault="007D126B" w:rsidP="00092310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307D5A">
        <w:rPr>
          <w:sz w:val="22"/>
          <w:szCs w:val="22"/>
        </w:rPr>
        <w:t xml:space="preserve">В случае перехода </w:t>
      </w:r>
      <w:r w:rsidR="005D2D09" w:rsidRPr="00307D5A">
        <w:rPr>
          <w:sz w:val="22"/>
          <w:szCs w:val="22"/>
        </w:rPr>
        <w:t>прав на объекты, в отношении которых</w:t>
      </w:r>
      <w:r w:rsidRPr="00307D5A">
        <w:rPr>
          <w:sz w:val="22"/>
          <w:szCs w:val="22"/>
        </w:rPr>
        <w:t xml:space="preserve"> </w:t>
      </w:r>
      <w:r w:rsidR="005D2D09" w:rsidRPr="00307D5A">
        <w:rPr>
          <w:sz w:val="22"/>
          <w:szCs w:val="22"/>
        </w:rPr>
        <w:t xml:space="preserve">осуществляется водоснабжение </w:t>
      </w:r>
      <w:r w:rsidRPr="00307D5A">
        <w:rPr>
          <w:sz w:val="22"/>
          <w:szCs w:val="22"/>
        </w:rPr>
        <w:t xml:space="preserve">и водоотведение в соответствии с </w:t>
      </w:r>
      <w:r w:rsidR="005D2D09" w:rsidRPr="00307D5A">
        <w:rPr>
          <w:sz w:val="22"/>
          <w:szCs w:val="22"/>
        </w:rPr>
        <w:t>настоящим</w:t>
      </w:r>
      <w:r w:rsidRPr="00307D5A">
        <w:rPr>
          <w:sz w:val="22"/>
          <w:szCs w:val="22"/>
        </w:rPr>
        <w:t xml:space="preserve"> </w:t>
      </w:r>
      <w:r w:rsidR="005D2D09" w:rsidRPr="00307D5A">
        <w:rPr>
          <w:sz w:val="22"/>
          <w:szCs w:val="22"/>
        </w:rPr>
        <w:t xml:space="preserve">договором, он </w:t>
      </w:r>
      <w:r w:rsidRPr="00307D5A">
        <w:rPr>
          <w:sz w:val="22"/>
          <w:szCs w:val="22"/>
        </w:rPr>
        <w:t xml:space="preserve">считается расторгнутым с даты, указанной в </w:t>
      </w:r>
      <w:r w:rsidR="005D2D09" w:rsidRPr="00307D5A">
        <w:rPr>
          <w:sz w:val="22"/>
          <w:szCs w:val="22"/>
        </w:rPr>
        <w:t>уведомлении</w:t>
      </w:r>
      <w:r w:rsidR="00E25B95" w:rsidRPr="00307D5A">
        <w:rPr>
          <w:sz w:val="22"/>
          <w:szCs w:val="22"/>
        </w:rPr>
        <w:t xml:space="preserve"> </w:t>
      </w:r>
      <w:r w:rsidR="005D2D09" w:rsidRPr="00307D5A">
        <w:rPr>
          <w:sz w:val="22"/>
          <w:szCs w:val="22"/>
        </w:rPr>
        <w:t>о переходе прав на объ</w:t>
      </w:r>
      <w:r w:rsidRPr="00307D5A">
        <w:rPr>
          <w:sz w:val="22"/>
          <w:szCs w:val="22"/>
        </w:rPr>
        <w:t xml:space="preserve">екты, представленном абонентом </w:t>
      </w:r>
      <w:r w:rsidR="005D2D09" w:rsidRPr="00307D5A">
        <w:rPr>
          <w:sz w:val="22"/>
          <w:szCs w:val="22"/>
        </w:rPr>
        <w:t>в организацию</w:t>
      </w:r>
      <w:r w:rsidR="00E25B95" w:rsidRPr="00307D5A">
        <w:rPr>
          <w:sz w:val="22"/>
          <w:szCs w:val="22"/>
        </w:rPr>
        <w:t xml:space="preserve"> </w:t>
      </w:r>
      <w:r w:rsidR="005D2D09" w:rsidRPr="00307D5A">
        <w:rPr>
          <w:sz w:val="22"/>
          <w:szCs w:val="22"/>
        </w:rPr>
        <w:t>водопровод</w:t>
      </w:r>
      <w:r w:rsidRPr="00307D5A">
        <w:rPr>
          <w:sz w:val="22"/>
          <w:szCs w:val="22"/>
        </w:rPr>
        <w:t xml:space="preserve">но-канализационного хозяйства в порядке, </w:t>
      </w:r>
      <w:r w:rsidR="005D2D09" w:rsidRPr="00307D5A">
        <w:rPr>
          <w:sz w:val="22"/>
          <w:szCs w:val="22"/>
        </w:rPr>
        <w:t>предусмотренном</w:t>
      </w:r>
      <w:r w:rsidR="00E25B95" w:rsidRPr="00307D5A">
        <w:rPr>
          <w:sz w:val="22"/>
          <w:szCs w:val="22"/>
        </w:rPr>
        <w:t xml:space="preserve"> </w:t>
      </w:r>
      <w:r w:rsidR="005D2D09" w:rsidRPr="00307D5A">
        <w:rPr>
          <w:sz w:val="22"/>
          <w:szCs w:val="22"/>
        </w:rPr>
        <w:t>разделом XII настоящего договора, но</w:t>
      </w:r>
      <w:r w:rsidRPr="00307D5A">
        <w:rPr>
          <w:sz w:val="22"/>
          <w:szCs w:val="22"/>
        </w:rPr>
        <w:t xml:space="preserve"> не ранее </w:t>
      </w:r>
      <w:r w:rsidR="005D2D09" w:rsidRPr="00307D5A">
        <w:rPr>
          <w:sz w:val="22"/>
          <w:szCs w:val="22"/>
        </w:rPr>
        <w:t>даты получения такого</w:t>
      </w:r>
      <w:r w:rsidR="00E25B95" w:rsidRPr="00307D5A">
        <w:rPr>
          <w:sz w:val="22"/>
          <w:szCs w:val="22"/>
        </w:rPr>
        <w:t xml:space="preserve"> </w:t>
      </w:r>
      <w:r w:rsidR="005D2D09" w:rsidRPr="00307D5A">
        <w:rPr>
          <w:sz w:val="22"/>
          <w:szCs w:val="22"/>
        </w:rPr>
        <w:t>уведомления организацией водопроводно-канализационного хозяйства, либо  с</w:t>
      </w:r>
      <w:r w:rsidR="00E25B95" w:rsidRPr="00307D5A">
        <w:rPr>
          <w:sz w:val="22"/>
          <w:szCs w:val="22"/>
        </w:rPr>
        <w:t xml:space="preserve"> </w:t>
      </w:r>
      <w:r w:rsidR="005D2D09" w:rsidRPr="00307D5A">
        <w:rPr>
          <w:sz w:val="22"/>
          <w:szCs w:val="22"/>
        </w:rPr>
        <w:t>даты заключения договора холодного водоснабжения и договора водоотведения</w:t>
      </w:r>
      <w:r w:rsidR="00E25B95" w:rsidRPr="00307D5A">
        <w:rPr>
          <w:sz w:val="22"/>
          <w:szCs w:val="22"/>
        </w:rPr>
        <w:t xml:space="preserve"> </w:t>
      </w:r>
      <w:r w:rsidR="005D2D09" w:rsidRPr="00307D5A">
        <w:rPr>
          <w:sz w:val="22"/>
          <w:szCs w:val="22"/>
        </w:rPr>
        <w:t>или единого договора холодного водоснабжения и водоотведения с лицом, к</w:t>
      </w:r>
      <w:r w:rsidR="00E25B95" w:rsidRPr="00307D5A">
        <w:rPr>
          <w:sz w:val="22"/>
          <w:szCs w:val="22"/>
        </w:rPr>
        <w:t xml:space="preserve"> </w:t>
      </w:r>
      <w:r w:rsidR="005D2D09" w:rsidRPr="00307D5A">
        <w:rPr>
          <w:sz w:val="22"/>
          <w:szCs w:val="22"/>
        </w:rPr>
        <w:t>которому перешли эти права, в зависимости от того, какая из указанных дат</w:t>
      </w:r>
      <w:r w:rsidR="00E25B95" w:rsidRPr="00307D5A">
        <w:rPr>
          <w:sz w:val="22"/>
          <w:szCs w:val="22"/>
        </w:rPr>
        <w:t xml:space="preserve"> </w:t>
      </w:r>
      <w:r w:rsidR="005D2D09" w:rsidRPr="00307D5A">
        <w:rPr>
          <w:sz w:val="22"/>
          <w:szCs w:val="22"/>
        </w:rPr>
        <w:t>наступила раньше.</w:t>
      </w:r>
    </w:p>
    <w:p w:rsidR="005D2D09" w:rsidRPr="005D2D09" w:rsidRDefault="00AB2F98" w:rsidP="00E25B95">
      <w:pPr>
        <w:spacing w:before="100" w:beforeAutospacing="1" w:after="100" w:afterAutospacing="1"/>
        <w:jc w:val="center"/>
        <w:rPr>
          <w:sz w:val="22"/>
          <w:szCs w:val="22"/>
        </w:rPr>
      </w:pPr>
      <w:r>
        <w:rPr>
          <w:sz w:val="22"/>
          <w:szCs w:val="22"/>
        </w:rPr>
        <w:t>X</w:t>
      </w:r>
      <w:r>
        <w:rPr>
          <w:sz w:val="22"/>
          <w:szCs w:val="22"/>
          <w:lang w:val="en-US"/>
        </w:rPr>
        <w:t>VIII</w:t>
      </w:r>
      <w:r w:rsidR="005D2D09" w:rsidRPr="005D2D09">
        <w:rPr>
          <w:sz w:val="22"/>
          <w:szCs w:val="22"/>
        </w:rPr>
        <w:t>. Прочие условия</w:t>
      </w:r>
    </w:p>
    <w:p w:rsidR="00E25B95" w:rsidRDefault="005D2D09" w:rsidP="007D126B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D2D09">
        <w:rPr>
          <w:sz w:val="22"/>
          <w:szCs w:val="22"/>
        </w:rPr>
        <w:t>Изменения к настоящему договору считаются действительными, если</w:t>
      </w:r>
      <w:r w:rsidR="00E25B95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они оформлены в письменном виде, подписаны уполномоченными на то лицами и</w:t>
      </w:r>
      <w:r w:rsidR="00E25B95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заверены печатями обеих сторон (при их наличии).</w:t>
      </w:r>
      <w:r w:rsidR="00E25B95">
        <w:rPr>
          <w:sz w:val="22"/>
          <w:szCs w:val="22"/>
        </w:rPr>
        <w:t xml:space="preserve"> </w:t>
      </w:r>
    </w:p>
    <w:p w:rsidR="00E25B95" w:rsidRDefault="005D2D09" w:rsidP="007D126B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D2D09">
        <w:rPr>
          <w:sz w:val="22"/>
          <w:szCs w:val="22"/>
        </w:rPr>
        <w:t>В случае изменения наи</w:t>
      </w:r>
      <w:r w:rsidR="007D126B">
        <w:rPr>
          <w:sz w:val="22"/>
          <w:szCs w:val="22"/>
        </w:rPr>
        <w:t xml:space="preserve">менования, местонахождения или </w:t>
      </w:r>
      <w:r w:rsidRPr="005D2D09">
        <w:rPr>
          <w:sz w:val="22"/>
          <w:szCs w:val="22"/>
        </w:rPr>
        <w:t>банковских</w:t>
      </w:r>
      <w:r w:rsidR="00E25B95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реквизитов сторона обязана увед</w:t>
      </w:r>
      <w:r w:rsidR="007D126B">
        <w:rPr>
          <w:sz w:val="22"/>
          <w:szCs w:val="22"/>
        </w:rPr>
        <w:t xml:space="preserve">омить об этом другую сторону в </w:t>
      </w:r>
      <w:r w:rsidRPr="005D2D09">
        <w:rPr>
          <w:sz w:val="22"/>
          <w:szCs w:val="22"/>
        </w:rPr>
        <w:t>письменной</w:t>
      </w:r>
      <w:r w:rsidR="00E25B95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форме в течение 5 рабочих дней со дня наступления указанных обстоятельств</w:t>
      </w:r>
      <w:r w:rsidR="00E25B95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любым доступным способом (поч</w:t>
      </w:r>
      <w:r w:rsidR="007D126B">
        <w:rPr>
          <w:sz w:val="22"/>
          <w:szCs w:val="22"/>
        </w:rPr>
        <w:t xml:space="preserve">товое отправление, телеграмма, </w:t>
      </w:r>
      <w:proofErr w:type="spellStart"/>
      <w:r w:rsidRPr="005D2D09">
        <w:rPr>
          <w:sz w:val="22"/>
          <w:szCs w:val="22"/>
        </w:rPr>
        <w:t>факсограмма</w:t>
      </w:r>
      <w:proofErr w:type="spellEnd"/>
      <w:r w:rsidRPr="005D2D09">
        <w:rPr>
          <w:sz w:val="22"/>
          <w:szCs w:val="22"/>
        </w:rPr>
        <w:t>,</w:t>
      </w:r>
      <w:r w:rsidR="00E25B95">
        <w:rPr>
          <w:sz w:val="22"/>
          <w:szCs w:val="22"/>
        </w:rPr>
        <w:t xml:space="preserve"> </w:t>
      </w:r>
      <w:r w:rsidR="007D126B">
        <w:rPr>
          <w:sz w:val="22"/>
          <w:szCs w:val="22"/>
        </w:rPr>
        <w:t xml:space="preserve">телефонограмма, </w:t>
      </w:r>
      <w:r w:rsidRPr="005D2D09">
        <w:rPr>
          <w:sz w:val="22"/>
          <w:szCs w:val="22"/>
        </w:rPr>
        <w:t>инфо</w:t>
      </w:r>
      <w:r w:rsidR="007D126B">
        <w:rPr>
          <w:sz w:val="22"/>
          <w:szCs w:val="22"/>
        </w:rPr>
        <w:t xml:space="preserve">рмационно-телекоммуникационная сеть </w:t>
      </w:r>
      <w:r w:rsidRPr="005D2D09">
        <w:rPr>
          <w:sz w:val="22"/>
          <w:szCs w:val="22"/>
        </w:rPr>
        <w:t>"Интернет"),</w:t>
      </w:r>
      <w:r w:rsidR="00E25B95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позволяющим подтвердить получение такого уведомления адресатом.</w:t>
      </w:r>
    </w:p>
    <w:p w:rsidR="005D2D09" w:rsidRPr="005D2D09" w:rsidRDefault="005D2D09" w:rsidP="007D126B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5D2D09">
        <w:rPr>
          <w:sz w:val="22"/>
          <w:szCs w:val="22"/>
        </w:rPr>
        <w:t>При исполне</w:t>
      </w:r>
      <w:r w:rsidR="007D126B">
        <w:rPr>
          <w:sz w:val="22"/>
          <w:szCs w:val="22"/>
        </w:rPr>
        <w:t xml:space="preserve">нии настоящего договора стороны </w:t>
      </w:r>
      <w:r w:rsidR="00E25B95">
        <w:rPr>
          <w:sz w:val="22"/>
          <w:szCs w:val="22"/>
        </w:rPr>
        <w:t>о</w:t>
      </w:r>
      <w:r w:rsidRPr="005D2D09">
        <w:rPr>
          <w:sz w:val="22"/>
          <w:szCs w:val="22"/>
        </w:rPr>
        <w:t>бязуются</w:t>
      </w:r>
      <w:r w:rsidR="00E25B95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 xml:space="preserve">руководствоваться </w:t>
      </w:r>
      <w:r w:rsidR="00E25B95">
        <w:rPr>
          <w:sz w:val="22"/>
          <w:szCs w:val="22"/>
        </w:rPr>
        <w:t>з</w:t>
      </w:r>
      <w:r w:rsidRPr="005D2D09">
        <w:rPr>
          <w:sz w:val="22"/>
          <w:szCs w:val="22"/>
        </w:rPr>
        <w:t>аконодательством Российской Федерации, в том числе</w:t>
      </w:r>
      <w:r w:rsidR="00E25B95">
        <w:rPr>
          <w:sz w:val="22"/>
          <w:szCs w:val="22"/>
        </w:rPr>
        <w:t xml:space="preserve"> </w:t>
      </w:r>
      <w:r w:rsidR="007D126B">
        <w:rPr>
          <w:sz w:val="22"/>
          <w:szCs w:val="22"/>
        </w:rPr>
        <w:t xml:space="preserve">положениями </w:t>
      </w:r>
      <w:hyperlink r:id="rId58" w:history="1">
        <w:r w:rsidR="007D126B">
          <w:rPr>
            <w:sz w:val="22"/>
            <w:szCs w:val="22"/>
          </w:rPr>
          <w:t xml:space="preserve">Федерального </w:t>
        </w:r>
        <w:r w:rsidRPr="007D126B">
          <w:rPr>
            <w:sz w:val="22"/>
            <w:szCs w:val="22"/>
          </w:rPr>
          <w:t>закона</w:t>
        </w:r>
      </w:hyperlink>
      <w:r w:rsidR="007D126B">
        <w:rPr>
          <w:sz w:val="22"/>
          <w:szCs w:val="22"/>
        </w:rPr>
        <w:t xml:space="preserve"> "О водоснабжении и </w:t>
      </w:r>
      <w:r w:rsidRPr="005D2D09">
        <w:rPr>
          <w:sz w:val="22"/>
          <w:szCs w:val="22"/>
        </w:rPr>
        <w:t>водоотведении",</w:t>
      </w:r>
      <w:r w:rsidR="00E25B95">
        <w:rPr>
          <w:sz w:val="22"/>
          <w:szCs w:val="22"/>
        </w:rPr>
        <w:t xml:space="preserve"> </w:t>
      </w:r>
      <w:r w:rsidRPr="005D2D09">
        <w:rPr>
          <w:sz w:val="22"/>
          <w:szCs w:val="22"/>
        </w:rPr>
        <w:t>Правилами холодного водоснабжения и водоотведения.</w:t>
      </w:r>
    </w:p>
    <w:p w:rsidR="005D2D09" w:rsidRPr="005D2D09" w:rsidRDefault="007D126B" w:rsidP="007D126B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договор составлен в </w:t>
      </w:r>
      <w:r w:rsidR="005D2D09" w:rsidRPr="005D2D09">
        <w:rPr>
          <w:sz w:val="22"/>
          <w:szCs w:val="22"/>
        </w:rPr>
        <w:t>2</w:t>
      </w:r>
      <w:r>
        <w:rPr>
          <w:sz w:val="22"/>
          <w:szCs w:val="22"/>
        </w:rPr>
        <w:t xml:space="preserve"> экземплярах, имеющих </w:t>
      </w:r>
      <w:r w:rsidR="005D2D09" w:rsidRPr="005D2D09">
        <w:rPr>
          <w:sz w:val="22"/>
          <w:szCs w:val="22"/>
        </w:rPr>
        <w:t>равную</w:t>
      </w:r>
      <w:r w:rsidR="00E25B95"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>юридическую силу.</w:t>
      </w:r>
    </w:p>
    <w:p w:rsidR="005D2D09" w:rsidRDefault="007D126B" w:rsidP="007D126B">
      <w:pPr>
        <w:pStyle w:val="a8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Приложения к настоящему договору являются его </w:t>
      </w:r>
      <w:r w:rsidR="005D2D09" w:rsidRPr="005D2D09">
        <w:rPr>
          <w:sz w:val="22"/>
          <w:szCs w:val="22"/>
        </w:rPr>
        <w:t>неотъемлемой</w:t>
      </w:r>
      <w:r>
        <w:rPr>
          <w:sz w:val="22"/>
          <w:szCs w:val="22"/>
        </w:rPr>
        <w:t xml:space="preserve"> </w:t>
      </w:r>
      <w:r w:rsidR="005D2D09" w:rsidRPr="005D2D09">
        <w:rPr>
          <w:sz w:val="22"/>
          <w:szCs w:val="22"/>
        </w:rPr>
        <w:t>частью.</w:t>
      </w:r>
    </w:p>
    <w:p w:rsidR="007D126B" w:rsidRDefault="007D126B" w:rsidP="007D126B">
      <w:pPr>
        <w:jc w:val="both"/>
        <w:rPr>
          <w:sz w:val="22"/>
          <w:szCs w:val="22"/>
        </w:rPr>
      </w:pPr>
    </w:p>
    <w:p w:rsidR="007C75D3" w:rsidRDefault="00E5799A" w:rsidP="00A30F73">
      <w:pPr>
        <w:pStyle w:val="10"/>
        <w:spacing w:line="240" w:lineRule="auto"/>
        <w:jc w:val="center"/>
        <w:rPr>
          <w:sz w:val="22"/>
          <w:szCs w:val="22"/>
        </w:rPr>
      </w:pPr>
      <w:r w:rsidRPr="00E5799A">
        <w:rPr>
          <w:sz w:val="22"/>
          <w:szCs w:val="22"/>
        </w:rPr>
        <w:t>Юридические адреса и реквизиты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5"/>
        <w:gridCol w:w="558"/>
        <w:gridCol w:w="4187"/>
      </w:tblGrid>
      <w:tr w:rsidR="00A30F73" w:rsidRPr="006000E0" w:rsidTr="00AC37D4">
        <w:trPr>
          <w:trHeight w:val="3677"/>
        </w:trPr>
        <w:tc>
          <w:tcPr>
            <w:tcW w:w="4215" w:type="dxa"/>
          </w:tcPr>
          <w:p w:rsidR="00A30F73" w:rsidRDefault="00A30F73" w:rsidP="006B7324">
            <w:pPr>
              <w:spacing w:line="240" w:lineRule="atLeast"/>
              <w:rPr>
                <w:b/>
              </w:rPr>
            </w:pPr>
          </w:p>
          <w:p w:rsidR="00A30F73" w:rsidRPr="00EC1875" w:rsidRDefault="00A30F73" w:rsidP="006B7324">
            <w:pPr>
              <w:spacing w:line="240" w:lineRule="atLeast"/>
              <w:rPr>
                <w:b/>
              </w:rPr>
            </w:pPr>
            <w:r>
              <w:rPr>
                <w:b/>
              </w:rPr>
              <w:t>МУП</w:t>
            </w:r>
            <w:r w:rsidRPr="00EC1875">
              <w:rPr>
                <w:b/>
              </w:rPr>
              <w:t xml:space="preserve"> г. Бийска «Водоканал»</w:t>
            </w:r>
          </w:p>
          <w:p w:rsidR="00A30F73" w:rsidRPr="00EC1875" w:rsidRDefault="00A30F73" w:rsidP="006B7324">
            <w:pPr>
              <w:spacing w:line="240" w:lineRule="atLeast"/>
            </w:pPr>
            <w:r w:rsidRPr="00EC1875">
              <w:t xml:space="preserve">659342  г. Бийск, ул. </w:t>
            </w:r>
            <w:proofErr w:type="spellStart"/>
            <w:r w:rsidRPr="00EC1875">
              <w:t>Волочаевская</w:t>
            </w:r>
            <w:proofErr w:type="spellEnd"/>
            <w:r w:rsidRPr="00EC1875">
              <w:t>, 1/1</w:t>
            </w:r>
          </w:p>
          <w:p w:rsidR="00A30F73" w:rsidRPr="00EC1875" w:rsidRDefault="00A30F73" w:rsidP="006B7324">
            <w:pPr>
              <w:spacing w:line="240" w:lineRule="atLeast"/>
            </w:pPr>
            <w:r w:rsidRPr="00EC1875">
              <w:t>ИНН 2204000549  КПП 220401001</w:t>
            </w:r>
          </w:p>
          <w:p w:rsidR="00A30F73" w:rsidRDefault="00A30F73" w:rsidP="006B7324">
            <w:pPr>
              <w:spacing w:line="240" w:lineRule="atLeast"/>
            </w:pPr>
            <w:r w:rsidRPr="00EC1875">
              <w:t xml:space="preserve">ОГРН 102220556388 ОКПО 03247818 </w:t>
            </w:r>
          </w:p>
          <w:p w:rsidR="00A30F73" w:rsidRPr="00EC1875" w:rsidRDefault="00A30F73" w:rsidP="006B7324">
            <w:pPr>
              <w:spacing w:line="240" w:lineRule="atLeast"/>
            </w:pPr>
            <w:r w:rsidRPr="00EC1875">
              <w:t>ОКНХ 90213</w:t>
            </w:r>
          </w:p>
          <w:p w:rsidR="00A30F73" w:rsidRDefault="00A30F73" w:rsidP="006B7324">
            <w:pPr>
              <w:spacing w:line="240" w:lineRule="atLeast"/>
            </w:pPr>
            <w:r>
              <w:t xml:space="preserve">Алтайское отделение № 8644 ПАО «Сбербанка»  </w:t>
            </w:r>
          </w:p>
          <w:p w:rsidR="00A30F73" w:rsidRDefault="00A30F73" w:rsidP="006B7324">
            <w:pPr>
              <w:spacing w:line="240" w:lineRule="atLeast"/>
            </w:pPr>
            <w:r>
              <w:t>г. Барнаул</w:t>
            </w:r>
          </w:p>
          <w:p w:rsidR="00A30F73" w:rsidRPr="00EC1875" w:rsidRDefault="00A30F73" w:rsidP="006B7324">
            <w:pPr>
              <w:spacing w:line="240" w:lineRule="atLeast"/>
            </w:pPr>
            <w:r w:rsidRPr="00EC1875">
              <w:t>к/с 30101810200000000604</w:t>
            </w:r>
          </w:p>
          <w:p w:rsidR="00A30F73" w:rsidRDefault="00A30F73" w:rsidP="006B7324">
            <w:pPr>
              <w:spacing w:line="240" w:lineRule="atLeast"/>
            </w:pPr>
            <w:r w:rsidRPr="00EC1875">
              <w:t>БИК 040173604</w:t>
            </w:r>
          </w:p>
          <w:p w:rsidR="00607DD1" w:rsidRPr="006818EF" w:rsidRDefault="00607DD1" w:rsidP="00607DD1">
            <w:pPr>
              <w:spacing w:line="240" w:lineRule="atLeast"/>
              <w:rPr>
                <w:lang w:eastAsia="en-US"/>
              </w:rPr>
            </w:pPr>
            <w:r w:rsidRPr="006818EF">
              <w:rPr>
                <w:lang w:eastAsia="en-US"/>
              </w:rPr>
              <w:t>р/</w:t>
            </w:r>
            <w:proofErr w:type="spellStart"/>
            <w:r w:rsidRPr="006818EF">
              <w:rPr>
                <w:lang w:eastAsia="en-US"/>
              </w:rPr>
              <w:t>сч</w:t>
            </w:r>
            <w:proofErr w:type="spellEnd"/>
            <w:r w:rsidRPr="006818EF">
              <w:rPr>
                <w:lang w:eastAsia="en-US"/>
              </w:rPr>
              <w:t>. 40702810502450041328</w:t>
            </w:r>
            <w:r>
              <w:rPr>
                <w:lang w:eastAsia="en-US"/>
              </w:rPr>
              <w:t xml:space="preserve"> – </w:t>
            </w:r>
            <w:r w:rsidRPr="006818EF">
              <w:rPr>
                <w:lang w:eastAsia="en-US"/>
              </w:rPr>
              <w:t>для оплаты водоснабжения и водоотведения</w:t>
            </w:r>
          </w:p>
          <w:p w:rsidR="00607DD1" w:rsidRPr="006818EF" w:rsidRDefault="00607DD1" w:rsidP="00607DD1">
            <w:pPr>
              <w:spacing w:line="240" w:lineRule="atLeast"/>
              <w:rPr>
                <w:lang w:eastAsia="en-US"/>
              </w:rPr>
            </w:pPr>
            <w:r w:rsidRPr="006818EF">
              <w:rPr>
                <w:lang w:eastAsia="en-US"/>
              </w:rPr>
              <w:t>р/сч.40702810102450042455</w:t>
            </w:r>
            <w:r>
              <w:rPr>
                <w:lang w:eastAsia="en-US"/>
              </w:rPr>
              <w:t xml:space="preserve"> – </w:t>
            </w:r>
            <w:r w:rsidRPr="006818EF">
              <w:rPr>
                <w:lang w:eastAsia="en-US"/>
              </w:rPr>
              <w:t xml:space="preserve">для оплаты </w:t>
            </w:r>
            <w:r>
              <w:rPr>
                <w:lang w:eastAsia="en-US"/>
              </w:rPr>
              <w:t>предельно допустимой концентрации (ПДК)</w:t>
            </w:r>
          </w:p>
          <w:p w:rsidR="00A30F73" w:rsidRPr="00EC1875" w:rsidRDefault="00A30F73" w:rsidP="006B7324">
            <w:pPr>
              <w:spacing w:line="240" w:lineRule="atLeast"/>
            </w:pPr>
            <w:r w:rsidRPr="00EC1875">
              <w:t>Тел/факс. 8(3854)32-51-54; тел. 32-51-69;(57)</w:t>
            </w:r>
          </w:p>
          <w:p w:rsidR="00A30F73" w:rsidRPr="00EC47B3" w:rsidRDefault="00A30F73" w:rsidP="006B7324">
            <w:pPr>
              <w:spacing w:line="240" w:lineRule="atLeast"/>
            </w:pPr>
            <w:r w:rsidRPr="00EC1875">
              <w:rPr>
                <w:lang w:val="en-US"/>
              </w:rPr>
              <w:t>e</w:t>
            </w:r>
            <w:r w:rsidRPr="00EC47B3">
              <w:t>-</w:t>
            </w:r>
            <w:r w:rsidRPr="00EC1875">
              <w:rPr>
                <w:lang w:val="en-US"/>
              </w:rPr>
              <w:t>mail</w:t>
            </w:r>
            <w:r w:rsidRPr="00EC47B3">
              <w:t xml:space="preserve">: </w:t>
            </w:r>
            <w:proofErr w:type="spellStart"/>
            <w:r w:rsidRPr="00EC1875">
              <w:rPr>
                <w:lang w:val="en-US"/>
              </w:rPr>
              <w:t>vodocanal</w:t>
            </w:r>
            <w:proofErr w:type="spellEnd"/>
            <w:r w:rsidRPr="00EC47B3">
              <w:t>@</w:t>
            </w:r>
            <w:r w:rsidRPr="00EC1875">
              <w:rPr>
                <w:lang w:val="en-US"/>
              </w:rPr>
              <w:t>mail</w:t>
            </w:r>
            <w:r w:rsidRPr="00EC47B3">
              <w:t>.</w:t>
            </w:r>
            <w:proofErr w:type="spellStart"/>
            <w:r w:rsidRPr="00EC1875">
              <w:rPr>
                <w:lang w:val="en-US"/>
              </w:rPr>
              <w:t>biysk</w:t>
            </w:r>
            <w:proofErr w:type="spellEnd"/>
            <w:r w:rsidRPr="00EC47B3">
              <w:t>.</w:t>
            </w:r>
            <w:proofErr w:type="spellStart"/>
            <w:r w:rsidRPr="00EC1875">
              <w:rPr>
                <w:lang w:val="en-US"/>
              </w:rPr>
              <w:t>ru</w:t>
            </w:r>
            <w:proofErr w:type="spellEnd"/>
          </w:p>
          <w:p w:rsidR="00A30F73" w:rsidRPr="00EC47B3" w:rsidRDefault="00A30F73" w:rsidP="006B7324">
            <w:pPr>
              <w:spacing w:line="240" w:lineRule="atLeast"/>
            </w:pPr>
          </w:p>
        </w:tc>
        <w:tc>
          <w:tcPr>
            <w:tcW w:w="558" w:type="dxa"/>
          </w:tcPr>
          <w:p w:rsidR="00A30F73" w:rsidRPr="00AE0654" w:rsidRDefault="00A30F73" w:rsidP="006B7324">
            <w:pPr>
              <w:spacing w:line="240" w:lineRule="atLeast"/>
              <w:ind w:left="708"/>
            </w:pPr>
          </w:p>
        </w:tc>
        <w:tc>
          <w:tcPr>
            <w:tcW w:w="4187" w:type="dxa"/>
            <w:vAlign w:val="bottom"/>
          </w:tcPr>
          <w:p w:rsidR="00A30F73" w:rsidRDefault="00A30F73" w:rsidP="006B7324">
            <w:pPr>
              <w:tabs>
                <w:tab w:val="left" w:pos="900"/>
              </w:tabs>
              <w:spacing w:line="240" w:lineRule="atLeast"/>
              <w:rPr>
                <w:b/>
                <w:lang w:eastAsia="en-US"/>
              </w:rPr>
            </w:pPr>
          </w:p>
          <w:p w:rsidR="00A30F73" w:rsidRPr="00B27EFB" w:rsidRDefault="00A30F73" w:rsidP="006B7324">
            <w:pPr>
              <w:spacing w:line="240" w:lineRule="atLeast"/>
              <w:rPr>
                <w:lang w:eastAsia="en-US"/>
              </w:rPr>
            </w:pPr>
          </w:p>
          <w:p w:rsidR="00A30F73" w:rsidRPr="00B27EFB" w:rsidRDefault="00A30F73" w:rsidP="006B7324">
            <w:pPr>
              <w:pStyle w:val="ad"/>
              <w:rPr>
                <w:sz w:val="22"/>
                <w:szCs w:val="22"/>
              </w:rPr>
            </w:pPr>
          </w:p>
        </w:tc>
      </w:tr>
    </w:tbl>
    <w:p w:rsidR="00A30F73" w:rsidRDefault="00A30F73" w:rsidP="0025178F">
      <w:pPr>
        <w:pStyle w:val="10"/>
        <w:spacing w:line="240" w:lineRule="auto"/>
        <w:ind w:firstLine="0"/>
        <w:jc w:val="center"/>
        <w:rPr>
          <w:sz w:val="22"/>
          <w:szCs w:val="22"/>
        </w:rPr>
      </w:pPr>
      <w:r w:rsidRPr="00E5799A">
        <w:rPr>
          <w:sz w:val="22"/>
          <w:szCs w:val="22"/>
        </w:rPr>
        <w:t>Подписи сторон</w:t>
      </w:r>
    </w:p>
    <w:tbl>
      <w:tblPr>
        <w:tblpPr w:leftFromText="180" w:rightFromText="180" w:vertAnchor="text" w:horzAnchor="margin" w:tblpY="188"/>
        <w:tblW w:w="4949" w:type="pct"/>
        <w:tblLook w:val="00A0" w:firstRow="1" w:lastRow="0" w:firstColumn="1" w:lastColumn="0" w:noHBand="0" w:noVBand="0"/>
      </w:tblPr>
      <w:tblGrid>
        <w:gridCol w:w="5249"/>
        <w:gridCol w:w="4365"/>
      </w:tblGrid>
      <w:tr w:rsidR="0040569D" w:rsidRPr="006502DF" w:rsidTr="0040569D">
        <w:trPr>
          <w:cantSplit/>
        </w:trPr>
        <w:tc>
          <w:tcPr>
            <w:tcW w:w="2730" w:type="pct"/>
          </w:tcPr>
          <w:p w:rsidR="0040569D" w:rsidRPr="006502DF" w:rsidRDefault="0040569D" w:rsidP="0040569D">
            <w:pPr>
              <w:spacing w:line="240" w:lineRule="atLeast"/>
              <w:rPr>
                <w:lang w:eastAsia="en-US"/>
              </w:rPr>
            </w:pPr>
            <w:r w:rsidRPr="006502DF">
              <w:rPr>
                <w:lang w:eastAsia="en-US"/>
              </w:rPr>
              <w:t>Организация</w:t>
            </w:r>
          </w:p>
          <w:p w:rsidR="0040569D" w:rsidRPr="006502DF" w:rsidRDefault="0040569D" w:rsidP="0040569D">
            <w:pPr>
              <w:spacing w:line="240" w:lineRule="atLeast"/>
            </w:pPr>
            <w:r w:rsidRPr="006502DF">
              <w:rPr>
                <w:lang w:eastAsia="en-US"/>
              </w:rPr>
              <w:t>водопроводно-канализационного хозяйства</w:t>
            </w:r>
            <w:r w:rsidRPr="006502DF">
              <w:t xml:space="preserve"> </w:t>
            </w:r>
          </w:p>
        </w:tc>
        <w:tc>
          <w:tcPr>
            <w:tcW w:w="0" w:type="auto"/>
          </w:tcPr>
          <w:p w:rsidR="0040569D" w:rsidRPr="006502DF" w:rsidRDefault="0040569D" w:rsidP="0040569D">
            <w:pPr>
              <w:spacing w:line="240" w:lineRule="atLeast"/>
            </w:pPr>
            <w:r w:rsidRPr="006502DF">
              <w:t>Абонент</w:t>
            </w:r>
          </w:p>
          <w:p w:rsidR="0040569D" w:rsidRPr="006502DF" w:rsidRDefault="0040569D" w:rsidP="0040569D">
            <w:pPr>
              <w:spacing w:line="240" w:lineRule="atLeast"/>
            </w:pPr>
          </w:p>
        </w:tc>
      </w:tr>
      <w:tr w:rsidR="0040569D" w:rsidRPr="006502DF" w:rsidTr="0040569D">
        <w:trPr>
          <w:cantSplit/>
        </w:trPr>
        <w:tc>
          <w:tcPr>
            <w:tcW w:w="2730" w:type="pct"/>
          </w:tcPr>
          <w:p w:rsidR="0040569D" w:rsidRPr="006502DF" w:rsidRDefault="0040569D" w:rsidP="0040569D">
            <w:pPr>
              <w:spacing w:line="240" w:lineRule="atLeast"/>
            </w:pPr>
          </w:p>
          <w:p w:rsidR="0040569D" w:rsidRPr="006502DF" w:rsidRDefault="0040569D" w:rsidP="0040569D">
            <w:pPr>
              <w:spacing w:line="240" w:lineRule="atLeast"/>
            </w:pPr>
            <w:r w:rsidRPr="006502DF">
              <w:t xml:space="preserve"> ___________________(</w:t>
            </w:r>
            <w:r w:rsidR="0025178F">
              <w:t>Л.В. Федяева</w:t>
            </w:r>
            <w:r w:rsidRPr="006502DF">
              <w:t>)</w:t>
            </w:r>
          </w:p>
          <w:p w:rsidR="0040569D" w:rsidRPr="006502DF" w:rsidRDefault="0040569D" w:rsidP="0040569D">
            <w:pPr>
              <w:spacing w:line="240" w:lineRule="atLeast"/>
            </w:pPr>
          </w:p>
        </w:tc>
        <w:tc>
          <w:tcPr>
            <w:tcW w:w="0" w:type="auto"/>
          </w:tcPr>
          <w:p w:rsidR="0040569D" w:rsidRPr="006502DF" w:rsidRDefault="0040569D" w:rsidP="0040569D">
            <w:pPr>
              <w:spacing w:line="240" w:lineRule="atLeast"/>
            </w:pPr>
          </w:p>
          <w:p w:rsidR="0040569D" w:rsidRPr="006502DF" w:rsidRDefault="0040569D" w:rsidP="006000E0">
            <w:pPr>
              <w:spacing w:line="240" w:lineRule="atLeast"/>
            </w:pPr>
            <w:r>
              <w:t>______________________</w:t>
            </w:r>
            <w:r w:rsidRPr="006502DF">
              <w:t>(</w:t>
            </w:r>
            <w:r w:rsidR="006000E0">
              <w:t>_________________</w:t>
            </w:r>
            <w:r w:rsidRPr="00757234">
              <w:t xml:space="preserve">) </w:t>
            </w:r>
            <w:r w:rsidRPr="006502DF">
              <w:tab/>
            </w:r>
          </w:p>
        </w:tc>
      </w:tr>
      <w:tr w:rsidR="0040569D" w:rsidRPr="006502DF" w:rsidTr="0040569D">
        <w:trPr>
          <w:cantSplit/>
        </w:trPr>
        <w:tc>
          <w:tcPr>
            <w:tcW w:w="2730" w:type="pct"/>
          </w:tcPr>
          <w:p w:rsidR="0040569D" w:rsidRPr="006502DF" w:rsidRDefault="0057080F" w:rsidP="006000E0">
            <w:pPr>
              <w:spacing w:line="240" w:lineRule="atLeast"/>
            </w:pPr>
            <w:r>
              <w:t xml:space="preserve">" </w:t>
            </w:r>
            <w:r w:rsidR="006000E0">
              <w:t xml:space="preserve">    </w:t>
            </w:r>
            <w:r w:rsidR="0040569D">
              <w:t xml:space="preserve"> </w:t>
            </w:r>
            <w:r w:rsidR="0040569D" w:rsidRPr="006502DF">
              <w:t>"</w:t>
            </w:r>
            <w:r w:rsidR="0040569D" w:rsidRPr="006502DF">
              <w:rPr>
                <w:lang w:val="en-US"/>
              </w:rPr>
              <w:t> </w:t>
            </w:r>
            <w:r w:rsidR="00A40F40">
              <w:t xml:space="preserve"> </w:t>
            </w:r>
            <w:r w:rsidR="006000E0">
              <w:t>____________</w:t>
            </w:r>
            <w:r w:rsidR="0040569D">
              <w:t xml:space="preserve"> </w:t>
            </w:r>
            <w:r w:rsidR="006000E0">
              <w:t xml:space="preserve">   20___</w:t>
            </w:r>
            <w:r w:rsidR="0040569D" w:rsidRPr="006502DF">
              <w:rPr>
                <w:lang w:val="en-US"/>
              </w:rPr>
              <w:t> </w:t>
            </w:r>
            <w:r w:rsidR="0040569D" w:rsidRPr="006502DF">
              <w:t>г.</w:t>
            </w:r>
          </w:p>
        </w:tc>
        <w:tc>
          <w:tcPr>
            <w:tcW w:w="0" w:type="auto"/>
          </w:tcPr>
          <w:p w:rsidR="0040569D" w:rsidRPr="006502DF" w:rsidRDefault="0040569D" w:rsidP="0040569D">
            <w:pPr>
              <w:spacing w:line="240" w:lineRule="atLeast"/>
            </w:pPr>
            <w:r w:rsidRPr="006502DF">
              <w:t>"___"</w:t>
            </w:r>
            <w:r w:rsidRPr="006502DF">
              <w:rPr>
                <w:lang w:val="en-US"/>
              </w:rPr>
              <w:t> </w:t>
            </w:r>
            <w:r w:rsidRPr="006502DF">
              <w:t>________</w:t>
            </w:r>
            <w:r w:rsidRPr="006502DF">
              <w:rPr>
                <w:lang w:val="en-US"/>
              </w:rPr>
              <w:t> </w:t>
            </w:r>
            <w:r w:rsidR="006000E0">
              <w:t>20___</w:t>
            </w:r>
            <w:r w:rsidRPr="006502DF">
              <w:t xml:space="preserve"> г. </w:t>
            </w:r>
          </w:p>
        </w:tc>
      </w:tr>
    </w:tbl>
    <w:p w:rsidR="0040569D" w:rsidRDefault="0025178F" w:rsidP="0040569D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6000E0"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 xml:space="preserve">.                                                                                    </w:t>
      </w:r>
      <w:proofErr w:type="spellStart"/>
      <w:r w:rsidR="0057080F">
        <w:rPr>
          <w:sz w:val="22"/>
          <w:szCs w:val="22"/>
        </w:rPr>
        <w:t>м.п</w:t>
      </w:r>
      <w:proofErr w:type="spellEnd"/>
      <w:r w:rsidR="0057080F">
        <w:rPr>
          <w:sz w:val="22"/>
          <w:szCs w:val="22"/>
        </w:rPr>
        <w:t xml:space="preserve">.                                                                                    </w:t>
      </w:r>
    </w:p>
    <w:p w:rsidR="006D5763" w:rsidRDefault="0040569D" w:rsidP="006D5763">
      <w:pPr>
        <w:spacing w:line="240" w:lineRule="atLeast"/>
      </w:pPr>
      <w:r>
        <w:rPr>
          <w:sz w:val="22"/>
          <w:szCs w:val="22"/>
        </w:rPr>
        <w:t xml:space="preserve">              </w:t>
      </w:r>
      <w:r w:rsidRPr="006D5763">
        <w:rPr>
          <w:sz w:val="22"/>
          <w:szCs w:val="22"/>
        </w:rPr>
        <w:t xml:space="preserve">                                                                                                </w:t>
      </w:r>
    </w:p>
    <w:p w:rsidR="006000E0" w:rsidRDefault="006000E0" w:rsidP="006D5763">
      <w:pPr>
        <w:spacing w:line="240" w:lineRule="atLeast"/>
        <w:jc w:val="right"/>
      </w:pPr>
    </w:p>
    <w:p w:rsidR="00B3131D" w:rsidRPr="006D5763" w:rsidRDefault="00B3131D" w:rsidP="006D5763">
      <w:pPr>
        <w:spacing w:line="240" w:lineRule="atLeast"/>
        <w:jc w:val="right"/>
      </w:pPr>
      <w:r>
        <w:lastRenderedPageBreak/>
        <w:t>Приложение № 1</w:t>
      </w:r>
    </w:p>
    <w:p w:rsidR="00B3131D" w:rsidRDefault="00B3131D" w:rsidP="00B3131D">
      <w:pPr>
        <w:pStyle w:val="ad"/>
        <w:jc w:val="right"/>
        <w:rPr>
          <w:sz w:val="20"/>
        </w:rPr>
      </w:pPr>
      <w:r>
        <w:rPr>
          <w:sz w:val="20"/>
        </w:rPr>
        <w:t xml:space="preserve">к договору холодного водоснабжения и водоотведения </w:t>
      </w:r>
    </w:p>
    <w:p w:rsidR="00B3131D" w:rsidRPr="0040569D" w:rsidRDefault="0040569D" w:rsidP="0040569D">
      <w:pPr>
        <w:pStyle w:val="ad"/>
        <w:jc w:val="center"/>
        <w:rPr>
          <w:sz w:val="20"/>
          <w:u w:val="single"/>
        </w:rPr>
      </w:pPr>
      <w:r>
        <w:rPr>
          <w:sz w:val="20"/>
        </w:rPr>
        <w:t xml:space="preserve">                         </w:t>
      </w:r>
      <w:r w:rsidR="006000E0">
        <w:rPr>
          <w:sz w:val="20"/>
        </w:rPr>
        <w:t xml:space="preserve">                             </w:t>
      </w:r>
      <w:r w:rsidR="00A40F40">
        <w:rPr>
          <w:sz w:val="20"/>
        </w:rPr>
        <w:t>от «____» ___________20</w:t>
      </w:r>
      <w:r w:rsidR="006000E0">
        <w:rPr>
          <w:sz w:val="20"/>
        </w:rPr>
        <w:t>___</w:t>
      </w:r>
      <w:r w:rsidR="00B3131D">
        <w:rPr>
          <w:sz w:val="20"/>
        </w:rPr>
        <w:t>г. №</w:t>
      </w:r>
      <w:r w:rsidR="00997E64">
        <w:rPr>
          <w:sz w:val="20"/>
        </w:rPr>
        <w:t xml:space="preserve"> </w:t>
      </w:r>
      <w:r w:rsidR="0042580C">
        <w:rPr>
          <w:sz w:val="20"/>
        </w:rPr>
        <w:t xml:space="preserve"> </w:t>
      </w:r>
    </w:p>
    <w:p w:rsidR="007C75D3" w:rsidRPr="009A065A" w:rsidRDefault="007C75D3" w:rsidP="007C75D3">
      <w:pPr>
        <w:spacing w:line="240" w:lineRule="atLeast"/>
      </w:pPr>
    </w:p>
    <w:p w:rsidR="007C75D3" w:rsidRPr="009A065A" w:rsidRDefault="007C75D3" w:rsidP="007C75D3">
      <w:pPr>
        <w:spacing w:line="240" w:lineRule="atLeast"/>
      </w:pPr>
    </w:p>
    <w:p w:rsidR="007C75D3" w:rsidRPr="009A065A" w:rsidRDefault="007C75D3" w:rsidP="007C75D3">
      <w:pPr>
        <w:spacing w:line="240" w:lineRule="atLeast"/>
      </w:pPr>
    </w:p>
    <w:p w:rsidR="007C75D3" w:rsidRPr="009A065A" w:rsidRDefault="007C75D3" w:rsidP="007C75D3">
      <w:pPr>
        <w:spacing w:line="240" w:lineRule="atLeast"/>
        <w:jc w:val="center"/>
        <w:outlineLvl w:val="0"/>
        <w:rPr>
          <w:b/>
        </w:rPr>
      </w:pPr>
      <w:r w:rsidRPr="009A065A">
        <w:rPr>
          <w:b/>
        </w:rPr>
        <w:t>П Е Р Е Ч Е Н Ь</w:t>
      </w:r>
    </w:p>
    <w:p w:rsidR="007C75D3" w:rsidRDefault="007C75D3" w:rsidP="007C75D3">
      <w:pPr>
        <w:spacing w:line="240" w:lineRule="atLeast"/>
        <w:jc w:val="center"/>
        <w:rPr>
          <w:b/>
        </w:rPr>
      </w:pPr>
      <w:r w:rsidRPr="009A065A">
        <w:rPr>
          <w:b/>
        </w:rPr>
        <w:t>объектов водоснабжения и водоотведения</w:t>
      </w:r>
    </w:p>
    <w:p w:rsidR="00AC37D4" w:rsidRPr="006000E0" w:rsidRDefault="00AC37D4" w:rsidP="00AC37D4">
      <w:pPr>
        <w:spacing w:line="240" w:lineRule="atLeast"/>
        <w:jc w:val="center"/>
        <w:rPr>
          <w:b/>
          <w:u w:val="single"/>
        </w:rPr>
      </w:pPr>
      <w:r w:rsidRPr="006000E0">
        <w:rPr>
          <w:b/>
        </w:rPr>
        <w:t xml:space="preserve">вводится с </w:t>
      </w:r>
      <w:r w:rsidR="006000E0" w:rsidRPr="006000E0">
        <w:rPr>
          <w:b/>
          <w:u w:val="single"/>
        </w:rPr>
        <w:t>________________</w:t>
      </w:r>
      <w:r w:rsidRPr="006000E0">
        <w:rPr>
          <w:b/>
          <w:u w:val="single"/>
        </w:rPr>
        <w:t>.</w:t>
      </w:r>
    </w:p>
    <w:p w:rsidR="00AC37D4" w:rsidRPr="009A065A" w:rsidRDefault="00AC37D4" w:rsidP="007C75D3">
      <w:pPr>
        <w:spacing w:line="240" w:lineRule="atLeast"/>
        <w:jc w:val="center"/>
        <w:rPr>
          <w:b/>
        </w:rPr>
      </w:pPr>
    </w:p>
    <w:p w:rsidR="007C75D3" w:rsidRPr="009A065A" w:rsidRDefault="007C75D3" w:rsidP="007C75D3">
      <w:pPr>
        <w:spacing w:line="240" w:lineRule="atLeast"/>
        <w:rPr>
          <w:b/>
          <w:u w:val="single"/>
        </w:rPr>
      </w:pPr>
    </w:p>
    <w:p w:rsidR="007C75D3" w:rsidRPr="009A065A" w:rsidRDefault="007C75D3" w:rsidP="007C75D3">
      <w:pPr>
        <w:spacing w:line="240" w:lineRule="atLeast"/>
        <w:rPr>
          <w:b/>
          <w:u w:val="single"/>
        </w:rPr>
      </w:pPr>
    </w:p>
    <w:p w:rsidR="006D5763" w:rsidRDefault="006D5763" w:rsidP="006D5763">
      <w:pPr>
        <w:spacing w:line="240" w:lineRule="atLeast"/>
        <w:rPr>
          <w:b/>
          <w:u w:val="single"/>
        </w:rPr>
      </w:pPr>
      <w:r>
        <w:rPr>
          <w:b/>
        </w:rPr>
        <w:t>Абонент:</w:t>
      </w:r>
      <w:r w:rsidRPr="009D0B4E">
        <w:rPr>
          <w:b/>
        </w:rPr>
        <w:t xml:space="preserve"> </w:t>
      </w:r>
      <w:r w:rsidR="006000E0">
        <w:rPr>
          <w:b/>
          <w:u w:val="single"/>
        </w:rPr>
        <w:t>_________________</w:t>
      </w:r>
    </w:p>
    <w:p w:rsidR="006000E0" w:rsidRPr="0078459E" w:rsidRDefault="006000E0" w:rsidP="006D5763">
      <w:pPr>
        <w:spacing w:line="240" w:lineRule="atLeast"/>
        <w:rPr>
          <w:b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559"/>
        <w:gridCol w:w="1701"/>
        <w:gridCol w:w="1701"/>
        <w:gridCol w:w="1559"/>
      </w:tblGrid>
      <w:tr w:rsidR="006D5763" w:rsidRPr="00BB0418" w:rsidTr="0080062F">
        <w:tc>
          <w:tcPr>
            <w:tcW w:w="534" w:type="dxa"/>
            <w:shd w:val="clear" w:color="auto" w:fill="auto"/>
          </w:tcPr>
          <w:p w:rsidR="006D5763" w:rsidRDefault="006D5763" w:rsidP="0080062F">
            <w:pPr>
              <w:spacing w:line="240" w:lineRule="atLeast"/>
              <w:jc w:val="center"/>
              <w:rPr>
                <w:color w:val="000000"/>
              </w:rPr>
            </w:pPr>
          </w:p>
          <w:p w:rsidR="006D5763" w:rsidRPr="00BB0418" w:rsidRDefault="006D5763" w:rsidP="0080062F">
            <w:pPr>
              <w:spacing w:line="240" w:lineRule="atLeast"/>
              <w:jc w:val="center"/>
              <w:rPr>
                <w:color w:val="000000"/>
              </w:rPr>
            </w:pPr>
            <w:r w:rsidRPr="00BB0418">
              <w:rPr>
                <w:color w:val="000000"/>
              </w:rPr>
              <w:t xml:space="preserve">№ </w:t>
            </w:r>
            <w:proofErr w:type="spellStart"/>
            <w:r w:rsidRPr="00BB0418">
              <w:rPr>
                <w:color w:val="000000"/>
              </w:rPr>
              <w:t>п.п</w:t>
            </w:r>
            <w:proofErr w:type="spellEnd"/>
            <w:r w:rsidRPr="00BB0418">
              <w:rPr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D5763" w:rsidRPr="00BB0418" w:rsidRDefault="006D5763" w:rsidP="0080062F">
            <w:pPr>
              <w:spacing w:line="240" w:lineRule="atLeast"/>
              <w:jc w:val="center"/>
              <w:rPr>
                <w:color w:val="000000"/>
              </w:rPr>
            </w:pPr>
          </w:p>
          <w:p w:rsidR="006D5763" w:rsidRPr="00BB0418" w:rsidRDefault="006D5763" w:rsidP="0080062F">
            <w:pPr>
              <w:spacing w:line="240" w:lineRule="atLeast"/>
              <w:jc w:val="center"/>
              <w:rPr>
                <w:color w:val="000000"/>
              </w:rPr>
            </w:pPr>
            <w:r w:rsidRPr="00BB0418">
              <w:rPr>
                <w:color w:val="000000"/>
              </w:rPr>
              <w:t>Адрес объекта и его наименование</w:t>
            </w:r>
          </w:p>
        </w:tc>
        <w:tc>
          <w:tcPr>
            <w:tcW w:w="1559" w:type="dxa"/>
            <w:shd w:val="clear" w:color="auto" w:fill="auto"/>
          </w:tcPr>
          <w:p w:rsidR="006D5763" w:rsidRPr="00BB0418" w:rsidRDefault="006D5763" w:rsidP="0080062F">
            <w:pPr>
              <w:spacing w:line="240" w:lineRule="atLeast"/>
              <w:jc w:val="center"/>
              <w:rPr>
                <w:color w:val="000000"/>
              </w:rPr>
            </w:pPr>
            <w:r w:rsidRPr="00BB0418">
              <w:rPr>
                <w:color w:val="000000"/>
              </w:rPr>
              <w:t>Право пользования объектом</w:t>
            </w:r>
          </w:p>
        </w:tc>
        <w:tc>
          <w:tcPr>
            <w:tcW w:w="1701" w:type="dxa"/>
            <w:shd w:val="clear" w:color="auto" w:fill="auto"/>
          </w:tcPr>
          <w:p w:rsidR="006D5763" w:rsidRPr="00BB0418" w:rsidRDefault="006D5763" w:rsidP="0080062F">
            <w:pPr>
              <w:spacing w:line="240" w:lineRule="atLeast"/>
              <w:jc w:val="center"/>
              <w:rPr>
                <w:color w:val="000000"/>
              </w:rPr>
            </w:pPr>
          </w:p>
          <w:p w:rsidR="006D5763" w:rsidRPr="00BB0418" w:rsidRDefault="006D5763" w:rsidP="0080062F">
            <w:pPr>
              <w:spacing w:line="240" w:lineRule="atLeast"/>
              <w:jc w:val="center"/>
              <w:rPr>
                <w:color w:val="000000"/>
              </w:rPr>
            </w:pPr>
            <w:r w:rsidRPr="00BB0418">
              <w:rPr>
                <w:color w:val="000000"/>
              </w:rPr>
              <w:t>Способ учёта</w:t>
            </w:r>
          </w:p>
        </w:tc>
        <w:tc>
          <w:tcPr>
            <w:tcW w:w="1701" w:type="dxa"/>
            <w:shd w:val="clear" w:color="auto" w:fill="auto"/>
          </w:tcPr>
          <w:p w:rsidR="006D5763" w:rsidRPr="00BB0418" w:rsidRDefault="006D5763" w:rsidP="0080062F">
            <w:pPr>
              <w:spacing w:line="240" w:lineRule="atLeast"/>
              <w:jc w:val="center"/>
              <w:rPr>
                <w:color w:val="000000"/>
              </w:rPr>
            </w:pPr>
            <w:r w:rsidRPr="00BB0418">
              <w:rPr>
                <w:color w:val="000000"/>
              </w:rPr>
              <w:t>Водоснабжение</w:t>
            </w:r>
          </w:p>
          <w:p w:rsidR="006D5763" w:rsidRPr="00BB0418" w:rsidRDefault="006D5763" w:rsidP="0080062F">
            <w:pPr>
              <w:spacing w:line="240" w:lineRule="atLeast"/>
              <w:jc w:val="center"/>
              <w:rPr>
                <w:color w:val="000000"/>
              </w:rPr>
            </w:pPr>
            <w:r w:rsidRPr="00BB0418">
              <w:rPr>
                <w:color w:val="000000"/>
              </w:rPr>
              <w:t xml:space="preserve">(объём услуг в </w:t>
            </w:r>
            <w:r>
              <w:rPr>
                <w:color w:val="000000"/>
              </w:rPr>
              <w:t xml:space="preserve"> </w:t>
            </w:r>
            <w:r w:rsidR="006C57BA">
              <w:rPr>
                <w:color w:val="000000"/>
              </w:rPr>
              <w:t>месяц/</w:t>
            </w:r>
            <w:r>
              <w:rPr>
                <w:color w:val="000000"/>
              </w:rPr>
              <w:t>год, м</w:t>
            </w:r>
            <w:r>
              <w:rPr>
                <w:color w:val="000000"/>
                <w:vertAlign w:val="superscript"/>
              </w:rPr>
              <w:t>3</w:t>
            </w:r>
            <w:r w:rsidRPr="00BB0418">
              <w:rPr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D5763" w:rsidRPr="00BB0418" w:rsidRDefault="006D5763" w:rsidP="0080062F">
            <w:pPr>
              <w:spacing w:line="240" w:lineRule="atLeast"/>
              <w:jc w:val="center"/>
              <w:rPr>
                <w:color w:val="000000"/>
              </w:rPr>
            </w:pPr>
            <w:r w:rsidRPr="00BB0418">
              <w:rPr>
                <w:color w:val="000000"/>
              </w:rPr>
              <w:t>Водоотведение</w:t>
            </w:r>
          </w:p>
          <w:p w:rsidR="006D5763" w:rsidRPr="00BB0418" w:rsidRDefault="006D5763" w:rsidP="0080062F">
            <w:pPr>
              <w:spacing w:line="240" w:lineRule="atLeast"/>
              <w:jc w:val="center"/>
              <w:rPr>
                <w:color w:val="000000"/>
              </w:rPr>
            </w:pPr>
            <w:r w:rsidRPr="00BB0418">
              <w:rPr>
                <w:color w:val="000000"/>
              </w:rPr>
              <w:t xml:space="preserve">(объём услуг в </w:t>
            </w:r>
            <w:r w:rsidR="006C57BA">
              <w:rPr>
                <w:color w:val="000000"/>
              </w:rPr>
              <w:t>месяц/</w:t>
            </w:r>
            <w:r>
              <w:rPr>
                <w:color w:val="000000"/>
              </w:rPr>
              <w:t>год, м</w:t>
            </w:r>
            <w:r w:rsidRPr="0008157F">
              <w:rPr>
                <w:color w:val="000000"/>
                <w:vertAlign w:val="superscript"/>
              </w:rPr>
              <w:t>3</w:t>
            </w:r>
            <w:r w:rsidRPr="00BB0418">
              <w:rPr>
                <w:color w:val="000000"/>
              </w:rPr>
              <w:t>)</w:t>
            </w:r>
          </w:p>
        </w:tc>
      </w:tr>
      <w:tr w:rsidR="00053C3F" w:rsidRPr="00BB0418" w:rsidTr="00AC37D4">
        <w:tc>
          <w:tcPr>
            <w:tcW w:w="534" w:type="dxa"/>
            <w:shd w:val="clear" w:color="auto" w:fill="auto"/>
            <w:vAlign w:val="center"/>
          </w:tcPr>
          <w:p w:rsidR="00053C3F" w:rsidRDefault="00053C3F" w:rsidP="00AC37D4">
            <w:pPr>
              <w:spacing w:after="200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053C3F" w:rsidRPr="009A065A" w:rsidRDefault="00053C3F" w:rsidP="00177F37">
            <w:pPr>
              <w:spacing w:line="240" w:lineRule="atLeast"/>
              <w:rPr>
                <w:lang w:eastAsia="en-US"/>
              </w:rPr>
            </w:pPr>
            <w:r w:rsidRPr="009A065A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3C3F" w:rsidRPr="009A065A" w:rsidRDefault="00053C3F" w:rsidP="006000E0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53C3F" w:rsidRDefault="00053C3F" w:rsidP="006000E0">
            <w:pPr>
              <w:spacing w:line="240" w:lineRule="atLeast"/>
              <w:jc w:val="center"/>
              <w:rPr>
                <w:color w:val="FF0000"/>
                <w:lang w:eastAsia="en-US"/>
              </w:rPr>
            </w:pPr>
          </w:p>
          <w:p w:rsidR="00053C3F" w:rsidRPr="009A065A" w:rsidRDefault="00053C3F" w:rsidP="006000E0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53C3F" w:rsidRDefault="00053C3F" w:rsidP="006000E0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</w:p>
          <w:p w:rsidR="00053C3F" w:rsidRDefault="00053C3F" w:rsidP="006000E0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</w:p>
          <w:p w:rsidR="00053C3F" w:rsidRPr="009A065A" w:rsidRDefault="00053C3F" w:rsidP="006000E0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53C3F" w:rsidRDefault="00053C3F" w:rsidP="006000E0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</w:p>
          <w:p w:rsidR="00053C3F" w:rsidRDefault="00053C3F" w:rsidP="006000E0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</w:p>
          <w:p w:rsidR="00053C3F" w:rsidRPr="0042580C" w:rsidRDefault="00053C3F" w:rsidP="006000E0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</w:p>
        </w:tc>
      </w:tr>
      <w:tr w:rsidR="00177F37" w:rsidRPr="00BB0418" w:rsidTr="008F23BF">
        <w:tc>
          <w:tcPr>
            <w:tcW w:w="6629" w:type="dxa"/>
            <w:gridSpan w:val="4"/>
            <w:shd w:val="clear" w:color="auto" w:fill="auto"/>
          </w:tcPr>
          <w:p w:rsidR="00177F37" w:rsidRPr="00BB0418" w:rsidRDefault="00177F37" w:rsidP="0080062F">
            <w:pPr>
              <w:spacing w:line="240" w:lineRule="atLeast"/>
              <w:rPr>
                <w:color w:val="000000"/>
              </w:rPr>
            </w:pPr>
            <w:r w:rsidRPr="008B54B9">
              <w:rPr>
                <w:b/>
                <w:color w:val="000000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177F37" w:rsidRPr="008B54B9" w:rsidRDefault="00177F37" w:rsidP="00CD2F3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77F37" w:rsidRPr="008B54B9" w:rsidRDefault="00177F37" w:rsidP="00CD2F3F">
            <w:pPr>
              <w:spacing w:line="240" w:lineRule="atLeast"/>
              <w:jc w:val="center"/>
              <w:rPr>
                <w:b/>
              </w:rPr>
            </w:pPr>
          </w:p>
        </w:tc>
      </w:tr>
    </w:tbl>
    <w:p w:rsidR="00E3716A" w:rsidRDefault="00E3716A" w:rsidP="006D5763">
      <w:pPr>
        <w:spacing w:line="240" w:lineRule="atLeast"/>
        <w:jc w:val="both"/>
        <w:rPr>
          <w:color w:val="000000"/>
        </w:rPr>
      </w:pPr>
    </w:p>
    <w:p w:rsidR="00E3716A" w:rsidRPr="00CD2F3F" w:rsidRDefault="00E3716A" w:rsidP="00E3716A">
      <w:pPr>
        <w:spacing w:line="240" w:lineRule="atLeast"/>
        <w:jc w:val="both"/>
        <w:rPr>
          <w:color w:val="000000"/>
        </w:rPr>
      </w:pPr>
    </w:p>
    <w:p w:rsidR="00E3716A" w:rsidRDefault="00E3716A" w:rsidP="006D5763">
      <w:pPr>
        <w:spacing w:line="240" w:lineRule="atLeast"/>
        <w:jc w:val="both"/>
        <w:rPr>
          <w:color w:val="000000"/>
        </w:rPr>
      </w:pPr>
    </w:p>
    <w:p w:rsidR="00A40F40" w:rsidRDefault="00A40F40" w:rsidP="007C75D3">
      <w:pPr>
        <w:spacing w:line="240" w:lineRule="atLeast"/>
        <w:jc w:val="both"/>
        <w:rPr>
          <w:b/>
          <w:color w:val="000000"/>
          <w:lang w:eastAsia="en-US"/>
        </w:rPr>
      </w:pPr>
    </w:p>
    <w:p w:rsidR="00A40F40" w:rsidRDefault="00A40F40" w:rsidP="007C75D3">
      <w:pPr>
        <w:spacing w:line="240" w:lineRule="atLeast"/>
        <w:jc w:val="both"/>
        <w:rPr>
          <w:b/>
          <w:color w:val="000000"/>
          <w:lang w:eastAsia="en-US"/>
        </w:rPr>
      </w:pPr>
    </w:p>
    <w:p w:rsidR="00A40F40" w:rsidRDefault="00A40F40" w:rsidP="007C75D3">
      <w:pPr>
        <w:spacing w:line="240" w:lineRule="atLeast"/>
        <w:jc w:val="both"/>
        <w:rPr>
          <w:b/>
          <w:color w:val="000000"/>
          <w:lang w:eastAsia="en-US"/>
        </w:rPr>
      </w:pPr>
    </w:p>
    <w:p w:rsidR="00E51C07" w:rsidRDefault="00E51C07" w:rsidP="007C75D3">
      <w:pPr>
        <w:spacing w:line="240" w:lineRule="atLeast"/>
        <w:jc w:val="both"/>
        <w:rPr>
          <w:b/>
          <w:color w:val="000000"/>
          <w:lang w:eastAsia="en-US"/>
        </w:rPr>
      </w:pPr>
    </w:p>
    <w:p w:rsidR="00E51C07" w:rsidRPr="009A065A" w:rsidRDefault="00E51C07" w:rsidP="007C75D3">
      <w:pPr>
        <w:spacing w:line="240" w:lineRule="atLeast"/>
        <w:jc w:val="both"/>
        <w:rPr>
          <w:b/>
          <w:color w:val="000000"/>
          <w:lang w:eastAsia="en-US"/>
        </w:rPr>
      </w:pPr>
    </w:p>
    <w:tbl>
      <w:tblPr>
        <w:tblpPr w:leftFromText="180" w:rightFromText="180" w:vertAnchor="text" w:horzAnchor="margin" w:tblpY="188"/>
        <w:tblW w:w="4949" w:type="pct"/>
        <w:tblLook w:val="00A0" w:firstRow="1" w:lastRow="0" w:firstColumn="1" w:lastColumn="0" w:noHBand="0" w:noVBand="0"/>
      </w:tblPr>
      <w:tblGrid>
        <w:gridCol w:w="5249"/>
        <w:gridCol w:w="4365"/>
      </w:tblGrid>
      <w:tr w:rsidR="006000E0" w:rsidRPr="006502DF" w:rsidTr="006000E0">
        <w:trPr>
          <w:cantSplit/>
        </w:trPr>
        <w:tc>
          <w:tcPr>
            <w:tcW w:w="2730" w:type="pct"/>
          </w:tcPr>
          <w:p w:rsidR="006000E0" w:rsidRPr="006502DF" w:rsidRDefault="006000E0" w:rsidP="006000E0">
            <w:pPr>
              <w:spacing w:line="240" w:lineRule="atLeast"/>
              <w:rPr>
                <w:lang w:eastAsia="en-US"/>
              </w:rPr>
            </w:pPr>
            <w:r w:rsidRPr="006502DF">
              <w:rPr>
                <w:lang w:eastAsia="en-US"/>
              </w:rPr>
              <w:t>Организация</w:t>
            </w:r>
          </w:p>
          <w:p w:rsidR="006000E0" w:rsidRPr="006502DF" w:rsidRDefault="006000E0" w:rsidP="006000E0">
            <w:pPr>
              <w:spacing w:line="240" w:lineRule="atLeast"/>
            </w:pPr>
            <w:r w:rsidRPr="006502DF">
              <w:rPr>
                <w:lang w:eastAsia="en-US"/>
              </w:rPr>
              <w:t>водопроводно-канализационного хозяйства</w:t>
            </w:r>
            <w:r w:rsidRPr="006502DF">
              <w:t xml:space="preserve"> </w:t>
            </w:r>
          </w:p>
        </w:tc>
        <w:tc>
          <w:tcPr>
            <w:tcW w:w="0" w:type="auto"/>
          </w:tcPr>
          <w:p w:rsidR="006000E0" w:rsidRPr="006502DF" w:rsidRDefault="006000E0" w:rsidP="006000E0">
            <w:pPr>
              <w:spacing w:line="240" w:lineRule="atLeast"/>
            </w:pPr>
            <w:r w:rsidRPr="006502DF">
              <w:t>Абонент</w:t>
            </w:r>
          </w:p>
          <w:p w:rsidR="006000E0" w:rsidRPr="006502DF" w:rsidRDefault="006000E0" w:rsidP="006000E0">
            <w:pPr>
              <w:spacing w:line="240" w:lineRule="atLeast"/>
            </w:pPr>
          </w:p>
        </w:tc>
      </w:tr>
      <w:tr w:rsidR="006000E0" w:rsidRPr="006502DF" w:rsidTr="006000E0">
        <w:trPr>
          <w:cantSplit/>
        </w:trPr>
        <w:tc>
          <w:tcPr>
            <w:tcW w:w="2730" w:type="pct"/>
          </w:tcPr>
          <w:p w:rsidR="006000E0" w:rsidRPr="006502DF" w:rsidRDefault="006000E0" w:rsidP="006000E0">
            <w:pPr>
              <w:spacing w:line="240" w:lineRule="atLeast"/>
            </w:pPr>
          </w:p>
          <w:p w:rsidR="006000E0" w:rsidRPr="006502DF" w:rsidRDefault="006000E0" w:rsidP="006000E0">
            <w:pPr>
              <w:spacing w:line="240" w:lineRule="atLeast"/>
            </w:pPr>
            <w:r w:rsidRPr="006502DF">
              <w:t xml:space="preserve"> ___________________(</w:t>
            </w:r>
            <w:r>
              <w:t>Л.В. Федяева</w:t>
            </w:r>
            <w:r w:rsidRPr="006502DF">
              <w:t>)</w:t>
            </w:r>
          </w:p>
          <w:p w:rsidR="006000E0" w:rsidRPr="006502DF" w:rsidRDefault="006000E0" w:rsidP="006000E0">
            <w:pPr>
              <w:spacing w:line="240" w:lineRule="atLeast"/>
            </w:pPr>
          </w:p>
        </w:tc>
        <w:tc>
          <w:tcPr>
            <w:tcW w:w="0" w:type="auto"/>
          </w:tcPr>
          <w:p w:rsidR="006000E0" w:rsidRPr="006502DF" w:rsidRDefault="006000E0" w:rsidP="006000E0">
            <w:pPr>
              <w:spacing w:line="240" w:lineRule="atLeast"/>
            </w:pPr>
          </w:p>
          <w:p w:rsidR="006000E0" w:rsidRPr="006502DF" w:rsidRDefault="006000E0" w:rsidP="006000E0">
            <w:pPr>
              <w:spacing w:line="240" w:lineRule="atLeast"/>
            </w:pPr>
            <w:r>
              <w:t>______________________</w:t>
            </w:r>
            <w:r w:rsidRPr="006502DF">
              <w:t>(</w:t>
            </w:r>
            <w:r>
              <w:t>_________________</w:t>
            </w:r>
            <w:r w:rsidRPr="00757234">
              <w:t xml:space="preserve">) </w:t>
            </w:r>
            <w:r w:rsidRPr="006502DF">
              <w:tab/>
            </w:r>
          </w:p>
        </w:tc>
      </w:tr>
      <w:tr w:rsidR="006000E0" w:rsidRPr="006502DF" w:rsidTr="006000E0">
        <w:trPr>
          <w:cantSplit/>
        </w:trPr>
        <w:tc>
          <w:tcPr>
            <w:tcW w:w="2730" w:type="pct"/>
          </w:tcPr>
          <w:p w:rsidR="006000E0" w:rsidRPr="006502DF" w:rsidRDefault="006000E0" w:rsidP="006000E0">
            <w:pPr>
              <w:spacing w:line="240" w:lineRule="atLeast"/>
            </w:pPr>
            <w:r>
              <w:t xml:space="preserve">"      </w:t>
            </w:r>
            <w:r w:rsidRPr="006502DF">
              <w:t>"</w:t>
            </w:r>
            <w:r w:rsidRPr="006502DF">
              <w:rPr>
                <w:lang w:val="en-US"/>
              </w:rPr>
              <w:t> </w:t>
            </w:r>
            <w:r>
              <w:t xml:space="preserve"> ____________    20___</w:t>
            </w:r>
            <w:r w:rsidRPr="006502DF">
              <w:rPr>
                <w:lang w:val="en-US"/>
              </w:rPr>
              <w:t> </w:t>
            </w:r>
            <w:r w:rsidRPr="006502DF">
              <w:t>г.</w:t>
            </w:r>
          </w:p>
        </w:tc>
        <w:tc>
          <w:tcPr>
            <w:tcW w:w="0" w:type="auto"/>
          </w:tcPr>
          <w:p w:rsidR="006000E0" w:rsidRPr="006502DF" w:rsidRDefault="006000E0" w:rsidP="006000E0">
            <w:pPr>
              <w:spacing w:line="240" w:lineRule="atLeast"/>
            </w:pPr>
            <w:r w:rsidRPr="006502DF">
              <w:t>"___"</w:t>
            </w:r>
            <w:r w:rsidRPr="006502DF">
              <w:rPr>
                <w:lang w:val="en-US"/>
              </w:rPr>
              <w:t> </w:t>
            </w:r>
            <w:r w:rsidRPr="006502DF">
              <w:t>________</w:t>
            </w:r>
            <w:r w:rsidRPr="006502DF">
              <w:rPr>
                <w:lang w:val="en-US"/>
              </w:rPr>
              <w:t> </w:t>
            </w:r>
            <w:r>
              <w:t>20___</w:t>
            </w:r>
            <w:r w:rsidRPr="006502DF">
              <w:t xml:space="preserve"> г. </w:t>
            </w:r>
          </w:p>
        </w:tc>
      </w:tr>
    </w:tbl>
    <w:p w:rsidR="006000E0" w:rsidRDefault="006000E0" w:rsidP="006000E0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 xml:space="preserve">.                                                                                  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 xml:space="preserve">.                                                                                    </w:t>
      </w:r>
    </w:p>
    <w:p w:rsidR="006000E0" w:rsidRDefault="006000E0" w:rsidP="006000E0">
      <w:pPr>
        <w:spacing w:line="240" w:lineRule="atLeast"/>
      </w:pPr>
      <w:r>
        <w:rPr>
          <w:sz w:val="22"/>
          <w:szCs w:val="22"/>
        </w:rPr>
        <w:t xml:space="preserve">              </w:t>
      </w:r>
      <w:r w:rsidRPr="006D5763">
        <w:rPr>
          <w:sz w:val="22"/>
          <w:szCs w:val="22"/>
        </w:rPr>
        <w:t xml:space="preserve">                                                                                                </w:t>
      </w:r>
    </w:p>
    <w:p w:rsidR="007C75D3" w:rsidRPr="009A065A" w:rsidRDefault="007C75D3" w:rsidP="007C75D3">
      <w:pPr>
        <w:spacing w:line="240" w:lineRule="atLeast"/>
        <w:jc w:val="center"/>
      </w:pPr>
    </w:p>
    <w:p w:rsidR="007C75D3" w:rsidRPr="009A065A" w:rsidRDefault="007C75D3" w:rsidP="007C75D3">
      <w:pPr>
        <w:spacing w:line="240" w:lineRule="atLeast"/>
        <w:jc w:val="center"/>
      </w:pPr>
    </w:p>
    <w:p w:rsidR="007C75D3" w:rsidRPr="009A065A" w:rsidRDefault="007C75D3" w:rsidP="007C75D3">
      <w:pPr>
        <w:spacing w:line="240" w:lineRule="atLeast"/>
        <w:jc w:val="center"/>
      </w:pPr>
    </w:p>
    <w:p w:rsidR="007C75D3" w:rsidRPr="009A065A" w:rsidRDefault="007C75D3" w:rsidP="007C75D3">
      <w:pPr>
        <w:spacing w:line="240" w:lineRule="atLeast"/>
        <w:jc w:val="center"/>
      </w:pPr>
    </w:p>
    <w:p w:rsidR="00E5799A" w:rsidRPr="00D440EE" w:rsidRDefault="00E5799A" w:rsidP="00E5799A">
      <w:pPr>
        <w:pStyle w:val="10"/>
        <w:spacing w:line="240" w:lineRule="auto"/>
        <w:ind w:firstLine="0"/>
        <w:jc w:val="center"/>
        <w:rPr>
          <w:b/>
          <w:szCs w:val="24"/>
        </w:rPr>
      </w:pPr>
    </w:p>
    <w:p w:rsidR="0012685C" w:rsidRDefault="00E5799A" w:rsidP="00E5799A">
      <w:pPr>
        <w:spacing w:after="200" w:line="276" w:lineRule="auto"/>
        <w:rPr>
          <w:sz w:val="22"/>
          <w:szCs w:val="22"/>
        </w:rPr>
      </w:pPr>
      <w:r w:rsidRPr="00F77A27">
        <w:rPr>
          <w:sz w:val="22"/>
          <w:szCs w:val="22"/>
        </w:rPr>
        <w:br w:type="page"/>
      </w:r>
    </w:p>
    <w:p w:rsidR="00E5799A" w:rsidRDefault="00E5799A" w:rsidP="00E5799A">
      <w:pPr>
        <w:pStyle w:val="ad"/>
        <w:jc w:val="right"/>
        <w:rPr>
          <w:sz w:val="20"/>
        </w:rPr>
      </w:pPr>
      <w:r>
        <w:rPr>
          <w:sz w:val="20"/>
        </w:rPr>
        <w:lastRenderedPageBreak/>
        <w:t>При</w:t>
      </w:r>
      <w:r w:rsidR="007C75D3">
        <w:rPr>
          <w:sz w:val="20"/>
        </w:rPr>
        <w:t>ложение №</w:t>
      </w:r>
      <w:r>
        <w:rPr>
          <w:sz w:val="20"/>
        </w:rPr>
        <w:t xml:space="preserve"> </w:t>
      </w:r>
      <w:r w:rsidR="00896109">
        <w:rPr>
          <w:sz w:val="20"/>
        </w:rPr>
        <w:t>3</w:t>
      </w:r>
    </w:p>
    <w:p w:rsidR="006000E0" w:rsidRDefault="006000E0" w:rsidP="006000E0">
      <w:pPr>
        <w:pStyle w:val="ad"/>
        <w:jc w:val="right"/>
        <w:rPr>
          <w:sz w:val="20"/>
        </w:rPr>
      </w:pPr>
      <w:r>
        <w:rPr>
          <w:sz w:val="20"/>
        </w:rPr>
        <w:t xml:space="preserve">к договору холодного водоснабжения и водоотведения </w:t>
      </w:r>
    </w:p>
    <w:p w:rsidR="006000E0" w:rsidRPr="0040569D" w:rsidRDefault="006000E0" w:rsidP="006000E0">
      <w:pPr>
        <w:pStyle w:val="ad"/>
        <w:jc w:val="center"/>
        <w:rPr>
          <w:sz w:val="20"/>
          <w:u w:val="single"/>
        </w:rPr>
      </w:pPr>
      <w:r>
        <w:rPr>
          <w:sz w:val="20"/>
        </w:rPr>
        <w:t xml:space="preserve">                                                      от «____» ___________20___г. №  </w:t>
      </w:r>
    </w:p>
    <w:p w:rsidR="00954643" w:rsidRDefault="00954643" w:rsidP="00954643">
      <w:pPr>
        <w:pStyle w:val="ad"/>
        <w:jc w:val="right"/>
        <w:rPr>
          <w:sz w:val="20"/>
        </w:rPr>
      </w:pPr>
    </w:p>
    <w:p w:rsidR="003A0B16" w:rsidRDefault="003A0B16" w:rsidP="003A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3A0B16" w:rsidRDefault="003A0B16" w:rsidP="003A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3A0B16" w:rsidRDefault="005D2D09" w:rsidP="003A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5D2D09">
        <w:rPr>
          <w:sz w:val="22"/>
          <w:szCs w:val="22"/>
        </w:rPr>
        <w:t>СВЕДЕНИЯ</w:t>
      </w:r>
      <w:r w:rsidRPr="005D2D09">
        <w:rPr>
          <w:sz w:val="22"/>
          <w:szCs w:val="22"/>
        </w:rPr>
        <w:br/>
        <w:t xml:space="preserve">о режиме подачи холодной воды </w:t>
      </w:r>
    </w:p>
    <w:p w:rsidR="005D2D09" w:rsidRPr="005D2D09" w:rsidRDefault="003A0B16" w:rsidP="003A0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(гарантированном </w:t>
      </w:r>
      <w:r w:rsidR="005D2D09" w:rsidRPr="005D2D09">
        <w:rPr>
          <w:sz w:val="22"/>
          <w:szCs w:val="22"/>
        </w:rPr>
        <w:t>объеме подачи воды, в том числе на нужды пожаротушения,</w:t>
      </w:r>
      <w:r w:rsidR="005D2D09" w:rsidRPr="005D2D09">
        <w:rPr>
          <w:sz w:val="22"/>
          <w:szCs w:val="22"/>
        </w:rPr>
        <w:br/>
        <w:t>гарантированно</w:t>
      </w:r>
      <w:r>
        <w:rPr>
          <w:sz w:val="22"/>
          <w:szCs w:val="22"/>
        </w:rPr>
        <w:t xml:space="preserve">м уровне давления холодной воды </w:t>
      </w:r>
      <w:r w:rsidR="005D2D09" w:rsidRPr="005D2D09">
        <w:rPr>
          <w:sz w:val="22"/>
          <w:szCs w:val="22"/>
        </w:rPr>
        <w:t>в системе водоснабжения в месте присоединения)</w:t>
      </w:r>
    </w:p>
    <w:p w:rsidR="005D2D09" w:rsidRPr="005D2D09" w:rsidRDefault="005D2D09" w:rsidP="005D2D09">
      <w:pPr>
        <w:spacing w:before="100" w:beforeAutospacing="1" w:after="100" w:afterAutospacing="1"/>
        <w:rPr>
          <w:sz w:val="22"/>
          <w:szCs w:val="22"/>
        </w:rPr>
      </w:pPr>
      <w:r w:rsidRPr="005D2D09">
        <w:rPr>
          <w:sz w:val="22"/>
          <w:szCs w:val="22"/>
        </w:rPr>
        <w:t> </w:t>
      </w:r>
    </w:p>
    <w:p w:rsidR="005D2D09" w:rsidRPr="005D2D09" w:rsidRDefault="000760D6" w:rsidP="005D2D09">
      <w:pPr>
        <w:spacing w:before="100" w:beforeAutospacing="1" w:after="100" w:afterAutospacing="1"/>
        <w:rPr>
          <w:sz w:val="22"/>
          <w:szCs w:val="22"/>
        </w:rPr>
      </w:pPr>
      <w:r w:rsidRPr="00DE1E05">
        <w:rPr>
          <w:sz w:val="22"/>
          <w:szCs w:val="22"/>
        </w:rPr>
        <w:t>Режим установлен круглосуточный на период действия договора.</w:t>
      </w:r>
    </w:p>
    <w:p w:rsidR="007C75D3" w:rsidRPr="005D2D09" w:rsidRDefault="005D2D09" w:rsidP="005D2D09">
      <w:pPr>
        <w:spacing w:before="100" w:beforeAutospacing="1" w:after="100" w:afterAutospacing="1"/>
        <w:rPr>
          <w:sz w:val="22"/>
          <w:szCs w:val="22"/>
        </w:rPr>
      </w:pPr>
      <w:r w:rsidRPr="005D2D09">
        <w:rPr>
          <w:sz w:val="22"/>
          <w:szCs w:val="22"/>
        </w:rPr>
        <w:t> 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360"/>
        <w:gridCol w:w="1446"/>
        <w:gridCol w:w="2420"/>
        <w:gridCol w:w="2420"/>
      </w:tblGrid>
      <w:tr w:rsidR="007C75D3" w:rsidTr="007C75D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D3" w:rsidRDefault="007C75D3" w:rsidP="007C75D3">
            <w:pPr>
              <w:tabs>
                <w:tab w:val="left" w:pos="284"/>
                <w:tab w:val="left" w:pos="567"/>
                <w:tab w:val="left" w:pos="927"/>
              </w:tabs>
              <w:spacing w:line="240" w:lineRule="atLeast"/>
              <w:jc w:val="center"/>
            </w:pPr>
            <w:r>
              <w:t>№</w:t>
            </w:r>
          </w:p>
          <w:p w:rsidR="007C75D3" w:rsidRDefault="007C75D3" w:rsidP="007C75D3">
            <w:pPr>
              <w:tabs>
                <w:tab w:val="left" w:pos="284"/>
                <w:tab w:val="left" w:pos="567"/>
                <w:tab w:val="left" w:pos="927"/>
              </w:tabs>
              <w:spacing w:line="240" w:lineRule="atLeast"/>
              <w:jc w:val="center"/>
            </w:pPr>
            <w:r>
              <w:t>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D3" w:rsidRDefault="007C75D3" w:rsidP="007C75D3">
            <w:pPr>
              <w:tabs>
                <w:tab w:val="left" w:pos="284"/>
                <w:tab w:val="left" w:pos="567"/>
                <w:tab w:val="left" w:pos="927"/>
              </w:tabs>
              <w:spacing w:line="240" w:lineRule="atLeast"/>
              <w:jc w:val="center"/>
            </w:pPr>
            <w:r>
              <w:t>Наименование объекта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D3" w:rsidRPr="00954643" w:rsidRDefault="007C75D3" w:rsidP="007C75D3">
            <w:pPr>
              <w:tabs>
                <w:tab w:val="left" w:pos="284"/>
                <w:tab w:val="left" w:pos="567"/>
                <w:tab w:val="left" w:pos="927"/>
              </w:tabs>
              <w:spacing w:line="240" w:lineRule="atLeast"/>
              <w:jc w:val="center"/>
              <w:rPr>
                <w:vertAlign w:val="superscript"/>
              </w:rPr>
            </w:pPr>
            <w:r>
              <w:t>Гарантированный объем подачи холодной воды</w:t>
            </w:r>
            <w:r w:rsidR="00954643">
              <w:t xml:space="preserve"> в год, м</w:t>
            </w:r>
            <w:r w:rsidR="00954643">
              <w:rPr>
                <w:vertAlign w:val="superscript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D3" w:rsidRDefault="007C75D3" w:rsidP="007C75D3">
            <w:pPr>
              <w:tabs>
                <w:tab w:val="left" w:pos="284"/>
                <w:tab w:val="left" w:pos="567"/>
                <w:tab w:val="left" w:pos="927"/>
              </w:tabs>
              <w:spacing w:line="240" w:lineRule="atLeast"/>
              <w:jc w:val="center"/>
            </w:pPr>
            <w:r>
              <w:t>Гарантированный объем подачи холодной воды на нужды пожаротушения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D3" w:rsidRDefault="007C75D3" w:rsidP="007C75D3">
            <w:pPr>
              <w:tabs>
                <w:tab w:val="left" w:pos="284"/>
                <w:tab w:val="left" w:pos="567"/>
                <w:tab w:val="left" w:pos="927"/>
              </w:tabs>
              <w:spacing w:line="240" w:lineRule="atLeast"/>
              <w:jc w:val="center"/>
            </w:pPr>
            <w:r>
              <w:t>Гарантированный уровень давления холодной воды</w:t>
            </w:r>
          </w:p>
          <w:p w:rsidR="007C75D3" w:rsidRDefault="007C75D3" w:rsidP="007C75D3">
            <w:pPr>
              <w:tabs>
                <w:tab w:val="left" w:pos="284"/>
                <w:tab w:val="left" w:pos="567"/>
                <w:tab w:val="left" w:pos="927"/>
              </w:tabs>
              <w:spacing w:line="240" w:lineRule="atLeast"/>
              <w:jc w:val="center"/>
            </w:pPr>
            <w:r>
              <w:t>в централизо</w:t>
            </w:r>
            <w:r>
              <w:softHyphen/>
              <w:t>ванной системе водоснабжения</w:t>
            </w:r>
          </w:p>
          <w:p w:rsidR="007C75D3" w:rsidRDefault="007C75D3" w:rsidP="007C75D3">
            <w:pPr>
              <w:tabs>
                <w:tab w:val="left" w:pos="284"/>
                <w:tab w:val="left" w:pos="567"/>
                <w:tab w:val="left" w:pos="927"/>
              </w:tabs>
              <w:spacing w:line="240" w:lineRule="atLeast"/>
              <w:jc w:val="center"/>
            </w:pPr>
            <w:r>
              <w:t>в месте присоединения</w:t>
            </w:r>
          </w:p>
        </w:tc>
      </w:tr>
      <w:tr w:rsidR="007C75D3" w:rsidTr="007C75D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D3" w:rsidRDefault="007C75D3" w:rsidP="007C75D3">
            <w:pPr>
              <w:tabs>
                <w:tab w:val="left" w:pos="284"/>
                <w:tab w:val="left" w:pos="567"/>
                <w:tab w:val="left" w:pos="927"/>
              </w:tabs>
              <w:spacing w:line="240" w:lineRule="atLeast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D3" w:rsidRDefault="007C75D3" w:rsidP="007C75D3">
            <w:pPr>
              <w:tabs>
                <w:tab w:val="left" w:pos="284"/>
                <w:tab w:val="left" w:pos="567"/>
                <w:tab w:val="left" w:pos="927"/>
              </w:tabs>
              <w:spacing w:line="240" w:lineRule="atLeast"/>
              <w:jc w:val="center"/>
            </w:pPr>
            <w: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D3" w:rsidRDefault="007C75D3" w:rsidP="007C75D3">
            <w:pPr>
              <w:tabs>
                <w:tab w:val="left" w:pos="284"/>
                <w:tab w:val="left" w:pos="567"/>
                <w:tab w:val="left" w:pos="927"/>
              </w:tabs>
              <w:spacing w:line="240" w:lineRule="atLeast"/>
              <w:jc w:val="center"/>
            </w:pPr>
            <w: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D3" w:rsidRDefault="007C75D3" w:rsidP="007C75D3">
            <w:pPr>
              <w:tabs>
                <w:tab w:val="left" w:pos="284"/>
                <w:tab w:val="left" w:pos="567"/>
                <w:tab w:val="left" w:pos="927"/>
              </w:tabs>
              <w:spacing w:line="240" w:lineRule="atLeast"/>
              <w:jc w:val="center"/>
            </w:pPr>
            <w: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D3" w:rsidRDefault="007C75D3" w:rsidP="007C75D3">
            <w:pPr>
              <w:tabs>
                <w:tab w:val="left" w:pos="284"/>
                <w:tab w:val="left" w:pos="567"/>
                <w:tab w:val="left" w:pos="927"/>
              </w:tabs>
              <w:spacing w:line="240" w:lineRule="atLeast"/>
              <w:jc w:val="center"/>
            </w:pPr>
            <w:r>
              <w:t>5</w:t>
            </w:r>
          </w:p>
        </w:tc>
      </w:tr>
      <w:tr w:rsidR="00CD2F3F" w:rsidTr="00CD2F3F">
        <w:trPr>
          <w:trHeight w:val="63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3F" w:rsidRDefault="00CD2F3F" w:rsidP="00CD2F3F">
            <w:pPr>
              <w:spacing w:line="240" w:lineRule="atLeast"/>
              <w:jc w:val="center"/>
              <w:rPr>
                <w:color w:val="000000"/>
              </w:rPr>
            </w:pPr>
          </w:p>
          <w:p w:rsidR="00CD2F3F" w:rsidRDefault="00CD2F3F" w:rsidP="00CD2F3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CD2F3F" w:rsidRPr="00BB0418" w:rsidRDefault="00CD2F3F" w:rsidP="00CD2F3F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3F" w:rsidRPr="009A065A" w:rsidRDefault="00CD2F3F" w:rsidP="006000E0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3F" w:rsidRPr="009A065A" w:rsidRDefault="00CD2F3F" w:rsidP="006000E0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3F" w:rsidRDefault="00CD2F3F" w:rsidP="005B142A">
            <w:pPr>
              <w:tabs>
                <w:tab w:val="left" w:pos="284"/>
                <w:tab w:val="left" w:pos="567"/>
                <w:tab w:val="left" w:pos="927"/>
              </w:tabs>
              <w:spacing w:line="240" w:lineRule="atLeast"/>
              <w:jc w:val="center"/>
            </w:pPr>
            <w:r>
              <w:t>Согласно проектам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3F" w:rsidRDefault="00CD2F3F" w:rsidP="005B142A">
            <w:pPr>
              <w:tabs>
                <w:tab w:val="left" w:pos="284"/>
                <w:tab w:val="left" w:pos="567"/>
                <w:tab w:val="left" w:pos="927"/>
              </w:tabs>
              <w:spacing w:line="240" w:lineRule="atLeast"/>
              <w:jc w:val="center"/>
            </w:pPr>
            <w:r>
              <w:t>Не менее 3 кг/см2</w:t>
            </w:r>
          </w:p>
        </w:tc>
      </w:tr>
    </w:tbl>
    <w:p w:rsidR="003A0B16" w:rsidRDefault="005D2D09" w:rsidP="003A0B16">
      <w:pPr>
        <w:pStyle w:val="10"/>
        <w:spacing w:line="240" w:lineRule="auto"/>
        <w:ind w:firstLine="0"/>
        <w:rPr>
          <w:sz w:val="22"/>
          <w:szCs w:val="22"/>
        </w:rPr>
      </w:pPr>
      <w:r w:rsidRPr="005D2D09">
        <w:rPr>
          <w:sz w:val="22"/>
          <w:szCs w:val="22"/>
        </w:rPr>
        <w:t> </w:t>
      </w:r>
    </w:p>
    <w:p w:rsidR="003A0B16" w:rsidRDefault="003A0B16" w:rsidP="003A0B16">
      <w:pPr>
        <w:pStyle w:val="10"/>
        <w:spacing w:line="240" w:lineRule="auto"/>
        <w:ind w:firstLine="0"/>
        <w:rPr>
          <w:sz w:val="22"/>
          <w:szCs w:val="22"/>
        </w:rPr>
      </w:pPr>
    </w:p>
    <w:p w:rsidR="00CD2F3F" w:rsidRDefault="00CD2F3F" w:rsidP="003A0B16">
      <w:pPr>
        <w:pStyle w:val="10"/>
        <w:spacing w:line="240" w:lineRule="auto"/>
        <w:ind w:firstLine="0"/>
        <w:rPr>
          <w:sz w:val="22"/>
          <w:szCs w:val="22"/>
        </w:rPr>
      </w:pPr>
    </w:p>
    <w:tbl>
      <w:tblPr>
        <w:tblpPr w:leftFromText="180" w:rightFromText="180" w:vertAnchor="text" w:horzAnchor="margin" w:tblpY="188"/>
        <w:tblW w:w="4949" w:type="pct"/>
        <w:tblLook w:val="00A0" w:firstRow="1" w:lastRow="0" w:firstColumn="1" w:lastColumn="0" w:noHBand="0" w:noVBand="0"/>
      </w:tblPr>
      <w:tblGrid>
        <w:gridCol w:w="5249"/>
        <w:gridCol w:w="4365"/>
      </w:tblGrid>
      <w:tr w:rsidR="006000E0" w:rsidRPr="006502DF" w:rsidTr="006000E0">
        <w:trPr>
          <w:cantSplit/>
        </w:trPr>
        <w:tc>
          <w:tcPr>
            <w:tcW w:w="2730" w:type="pct"/>
          </w:tcPr>
          <w:p w:rsidR="006000E0" w:rsidRPr="006502DF" w:rsidRDefault="006000E0" w:rsidP="006000E0">
            <w:pPr>
              <w:spacing w:line="240" w:lineRule="atLeast"/>
              <w:rPr>
                <w:lang w:eastAsia="en-US"/>
              </w:rPr>
            </w:pPr>
            <w:r w:rsidRPr="006502DF">
              <w:rPr>
                <w:lang w:eastAsia="en-US"/>
              </w:rPr>
              <w:t>Организация</w:t>
            </w:r>
          </w:p>
          <w:p w:rsidR="006000E0" w:rsidRPr="006502DF" w:rsidRDefault="006000E0" w:rsidP="006000E0">
            <w:pPr>
              <w:spacing w:line="240" w:lineRule="atLeast"/>
            </w:pPr>
            <w:r w:rsidRPr="006502DF">
              <w:rPr>
                <w:lang w:eastAsia="en-US"/>
              </w:rPr>
              <w:t>водопроводно-канализационного хозяйства</w:t>
            </w:r>
            <w:r w:rsidRPr="006502DF">
              <w:t xml:space="preserve"> </w:t>
            </w:r>
          </w:p>
        </w:tc>
        <w:tc>
          <w:tcPr>
            <w:tcW w:w="0" w:type="auto"/>
          </w:tcPr>
          <w:p w:rsidR="006000E0" w:rsidRPr="006502DF" w:rsidRDefault="006000E0" w:rsidP="006000E0">
            <w:pPr>
              <w:spacing w:line="240" w:lineRule="atLeast"/>
            </w:pPr>
            <w:r w:rsidRPr="006502DF">
              <w:t>Абонент</w:t>
            </w:r>
          </w:p>
          <w:p w:rsidR="006000E0" w:rsidRPr="006502DF" w:rsidRDefault="006000E0" w:rsidP="006000E0">
            <w:pPr>
              <w:spacing w:line="240" w:lineRule="atLeast"/>
            </w:pPr>
          </w:p>
        </w:tc>
      </w:tr>
      <w:tr w:rsidR="006000E0" w:rsidRPr="006502DF" w:rsidTr="006000E0">
        <w:trPr>
          <w:cantSplit/>
        </w:trPr>
        <w:tc>
          <w:tcPr>
            <w:tcW w:w="2730" w:type="pct"/>
          </w:tcPr>
          <w:p w:rsidR="006000E0" w:rsidRPr="006502DF" w:rsidRDefault="006000E0" w:rsidP="006000E0">
            <w:pPr>
              <w:spacing w:line="240" w:lineRule="atLeast"/>
            </w:pPr>
          </w:p>
          <w:p w:rsidR="006000E0" w:rsidRPr="006502DF" w:rsidRDefault="006000E0" w:rsidP="006000E0">
            <w:pPr>
              <w:spacing w:line="240" w:lineRule="atLeast"/>
            </w:pPr>
            <w:r w:rsidRPr="006502DF">
              <w:t xml:space="preserve"> ___________________(</w:t>
            </w:r>
            <w:r>
              <w:t>Л.В. Федяева</w:t>
            </w:r>
            <w:r w:rsidRPr="006502DF">
              <w:t>)</w:t>
            </w:r>
          </w:p>
          <w:p w:rsidR="006000E0" w:rsidRPr="006502DF" w:rsidRDefault="006000E0" w:rsidP="006000E0">
            <w:pPr>
              <w:spacing w:line="240" w:lineRule="atLeast"/>
            </w:pPr>
          </w:p>
        </w:tc>
        <w:tc>
          <w:tcPr>
            <w:tcW w:w="0" w:type="auto"/>
          </w:tcPr>
          <w:p w:rsidR="006000E0" w:rsidRPr="006502DF" w:rsidRDefault="006000E0" w:rsidP="006000E0">
            <w:pPr>
              <w:spacing w:line="240" w:lineRule="atLeast"/>
            </w:pPr>
          </w:p>
          <w:p w:rsidR="006000E0" w:rsidRPr="006502DF" w:rsidRDefault="006000E0" w:rsidP="006000E0">
            <w:pPr>
              <w:spacing w:line="240" w:lineRule="atLeast"/>
            </w:pPr>
            <w:r>
              <w:t>______________________</w:t>
            </w:r>
            <w:r w:rsidRPr="006502DF">
              <w:t>(</w:t>
            </w:r>
            <w:r>
              <w:t>_________________</w:t>
            </w:r>
            <w:r w:rsidRPr="00757234">
              <w:t xml:space="preserve">) </w:t>
            </w:r>
            <w:r w:rsidRPr="006502DF">
              <w:tab/>
            </w:r>
          </w:p>
        </w:tc>
      </w:tr>
      <w:tr w:rsidR="006000E0" w:rsidRPr="006502DF" w:rsidTr="006000E0">
        <w:trPr>
          <w:cantSplit/>
        </w:trPr>
        <w:tc>
          <w:tcPr>
            <w:tcW w:w="2730" w:type="pct"/>
          </w:tcPr>
          <w:p w:rsidR="006000E0" w:rsidRPr="006502DF" w:rsidRDefault="006000E0" w:rsidP="006000E0">
            <w:pPr>
              <w:spacing w:line="240" w:lineRule="atLeast"/>
            </w:pPr>
            <w:r>
              <w:t xml:space="preserve">"      </w:t>
            </w:r>
            <w:r w:rsidRPr="006502DF">
              <w:t>"</w:t>
            </w:r>
            <w:r w:rsidRPr="006502DF">
              <w:rPr>
                <w:lang w:val="en-US"/>
              </w:rPr>
              <w:t> </w:t>
            </w:r>
            <w:r>
              <w:t xml:space="preserve"> ____________    20___</w:t>
            </w:r>
            <w:r w:rsidRPr="006502DF">
              <w:rPr>
                <w:lang w:val="en-US"/>
              </w:rPr>
              <w:t> </w:t>
            </w:r>
            <w:r w:rsidRPr="006502DF">
              <w:t>г.</w:t>
            </w:r>
          </w:p>
        </w:tc>
        <w:tc>
          <w:tcPr>
            <w:tcW w:w="0" w:type="auto"/>
          </w:tcPr>
          <w:p w:rsidR="006000E0" w:rsidRPr="006502DF" w:rsidRDefault="006000E0" w:rsidP="006000E0">
            <w:pPr>
              <w:spacing w:line="240" w:lineRule="atLeast"/>
            </w:pPr>
            <w:r w:rsidRPr="006502DF">
              <w:t>"___"</w:t>
            </w:r>
            <w:r w:rsidRPr="006502DF">
              <w:rPr>
                <w:lang w:val="en-US"/>
              </w:rPr>
              <w:t> </w:t>
            </w:r>
            <w:r w:rsidRPr="006502DF">
              <w:t>________</w:t>
            </w:r>
            <w:r w:rsidRPr="006502DF">
              <w:rPr>
                <w:lang w:val="en-US"/>
              </w:rPr>
              <w:t> </w:t>
            </w:r>
            <w:r>
              <w:t>20___</w:t>
            </w:r>
            <w:r w:rsidRPr="006502DF">
              <w:t xml:space="preserve"> г. </w:t>
            </w:r>
          </w:p>
        </w:tc>
      </w:tr>
    </w:tbl>
    <w:p w:rsidR="006000E0" w:rsidRDefault="006000E0" w:rsidP="006000E0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 xml:space="preserve">.                                                                                  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 xml:space="preserve">.                                                                                    </w:t>
      </w:r>
    </w:p>
    <w:p w:rsidR="006000E0" w:rsidRDefault="006000E0" w:rsidP="006000E0">
      <w:pPr>
        <w:spacing w:line="240" w:lineRule="atLeast"/>
      </w:pPr>
      <w:r>
        <w:rPr>
          <w:sz w:val="22"/>
          <w:szCs w:val="22"/>
        </w:rPr>
        <w:t xml:space="preserve">              </w:t>
      </w:r>
      <w:r w:rsidRPr="006D5763">
        <w:rPr>
          <w:sz w:val="22"/>
          <w:szCs w:val="22"/>
        </w:rPr>
        <w:t xml:space="preserve">                                                                                                </w:t>
      </w:r>
    </w:p>
    <w:p w:rsidR="008552EE" w:rsidRDefault="008552EE" w:rsidP="005D2D09">
      <w:pPr>
        <w:spacing w:before="100" w:beforeAutospacing="1" w:after="100" w:afterAutospacing="1"/>
        <w:rPr>
          <w:sz w:val="22"/>
          <w:szCs w:val="22"/>
        </w:rPr>
      </w:pPr>
    </w:p>
    <w:p w:rsidR="008552EE" w:rsidRDefault="008552EE" w:rsidP="005D2D09">
      <w:pPr>
        <w:spacing w:before="100" w:beforeAutospacing="1" w:after="100" w:afterAutospacing="1"/>
        <w:rPr>
          <w:sz w:val="22"/>
          <w:szCs w:val="22"/>
        </w:rPr>
      </w:pPr>
    </w:p>
    <w:p w:rsidR="008552EE" w:rsidRDefault="008552EE" w:rsidP="005D2D09">
      <w:pPr>
        <w:spacing w:before="100" w:beforeAutospacing="1" w:after="100" w:afterAutospacing="1"/>
        <w:rPr>
          <w:sz w:val="22"/>
          <w:szCs w:val="22"/>
        </w:rPr>
      </w:pPr>
    </w:p>
    <w:p w:rsidR="003A0B16" w:rsidRDefault="003A0B16">
      <w:pPr>
        <w:spacing w:after="200" w:line="276" w:lineRule="auto"/>
      </w:pPr>
      <w:r>
        <w:br w:type="page"/>
      </w:r>
    </w:p>
    <w:p w:rsidR="00E5799A" w:rsidRDefault="00950F09" w:rsidP="00E5799A">
      <w:pPr>
        <w:pStyle w:val="ad"/>
        <w:jc w:val="right"/>
        <w:rPr>
          <w:sz w:val="20"/>
        </w:rPr>
      </w:pPr>
      <w:r>
        <w:rPr>
          <w:sz w:val="20"/>
        </w:rPr>
        <w:lastRenderedPageBreak/>
        <w:t>Приложение №</w:t>
      </w:r>
      <w:r w:rsidR="00E5799A">
        <w:rPr>
          <w:sz w:val="20"/>
        </w:rPr>
        <w:t xml:space="preserve"> </w:t>
      </w:r>
      <w:r w:rsidR="00896109">
        <w:rPr>
          <w:sz w:val="20"/>
        </w:rPr>
        <w:t>4</w:t>
      </w:r>
    </w:p>
    <w:p w:rsidR="006000E0" w:rsidRDefault="006000E0" w:rsidP="006000E0">
      <w:pPr>
        <w:pStyle w:val="ad"/>
        <w:jc w:val="right"/>
        <w:rPr>
          <w:sz w:val="20"/>
        </w:rPr>
      </w:pPr>
      <w:r>
        <w:rPr>
          <w:sz w:val="20"/>
        </w:rPr>
        <w:t xml:space="preserve">к договору холодного водоснабжения и водоотведения </w:t>
      </w:r>
    </w:p>
    <w:p w:rsidR="006000E0" w:rsidRPr="0040569D" w:rsidRDefault="006000E0" w:rsidP="006000E0">
      <w:pPr>
        <w:pStyle w:val="ad"/>
        <w:jc w:val="center"/>
        <w:rPr>
          <w:sz w:val="20"/>
          <w:u w:val="single"/>
        </w:rPr>
      </w:pPr>
      <w:r>
        <w:rPr>
          <w:sz w:val="20"/>
        </w:rPr>
        <w:t xml:space="preserve">                                                      от «____» ___________20___г. №  </w:t>
      </w:r>
    </w:p>
    <w:p w:rsidR="00954643" w:rsidRDefault="00954643" w:rsidP="00954643">
      <w:pPr>
        <w:pStyle w:val="ad"/>
        <w:jc w:val="right"/>
        <w:rPr>
          <w:sz w:val="20"/>
        </w:rPr>
      </w:pPr>
    </w:p>
    <w:p w:rsidR="00E5799A" w:rsidRDefault="00E5799A" w:rsidP="00E5799A">
      <w:pPr>
        <w:pStyle w:val="10"/>
        <w:spacing w:line="240" w:lineRule="auto"/>
        <w:ind w:firstLine="0"/>
        <w:jc w:val="center"/>
        <w:rPr>
          <w:sz w:val="22"/>
          <w:szCs w:val="22"/>
        </w:rPr>
      </w:pPr>
    </w:p>
    <w:p w:rsidR="00E5799A" w:rsidRDefault="00E5799A" w:rsidP="00E5799A">
      <w:pPr>
        <w:pStyle w:val="10"/>
        <w:spacing w:line="240" w:lineRule="auto"/>
        <w:ind w:firstLine="0"/>
        <w:jc w:val="center"/>
        <w:rPr>
          <w:sz w:val="22"/>
          <w:szCs w:val="22"/>
        </w:rPr>
      </w:pPr>
    </w:p>
    <w:p w:rsidR="00E5799A" w:rsidRDefault="00E5799A" w:rsidP="00E5799A">
      <w:pPr>
        <w:pStyle w:val="10"/>
        <w:spacing w:line="240" w:lineRule="auto"/>
        <w:ind w:firstLine="0"/>
        <w:jc w:val="center"/>
        <w:rPr>
          <w:sz w:val="22"/>
          <w:szCs w:val="22"/>
        </w:rPr>
      </w:pPr>
    </w:p>
    <w:p w:rsidR="00E5799A" w:rsidRPr="003A0B16" w:rsidRDefault="00E5799A" w:rsidP="00E5799A">
      <w:pPr>
        <w:pStyle w:val="10"/>
        <w:spacing w:line="240" w:lineRule="auto"/>
        <w:ind w:firstLine="0"/>
        <w:jc w:val="center"/>
        <w:rPr>
          <w:sz w:val="22"/>
          <w:szCs w:val="22"/>
        </w:rPr>
      </w:pPr>
      <w:r w:rsidRPr="003A0B16">
        <w:rPr>
          <w:sz w:val="22"/>
          <w:szCs w:val="22"/>
        </w:rPr>
        <w:t>СВЕДЕНИЯ</w:t>
      </w:r>
    </w:p>
    <w:p w:rsidR="00E5799A" w:rsidRPr="003A0B16" w:rsidRDefault="00E5799A" w:rsidP="00E5799A">
      <w:pPr>
        <w:pStyle w:val="10"/>
        <w:spacing w:line="240" w:lineRule="auto"/>
        <w:ind w:firstLine="0"/>
        <w:jc w:val="center"/>
        <w:rPr>
          <w:sz w:val="22"/>
          <w:szCs w:val="22"/>
        </w:rPr>
      </w:pPr>
      <w:r w:rsidRPr="003A0B16">
        <w:rPr>
          <w:sz w:val="22"/>
          <w:szCs w:val="22"/>
        </w:rPr>
        <w:t>о режиме приема сточных вод</w:t>
      </w:r>
    </w:p>
    <w:p w:rsidR="00E5799A" w:rsidRPr="00F77A27" w:rsidRDefault="00E5799A" w:rsidP="00E5799A">
      <w:pPr>
        <w:pStyle w:val="10"/>
        <w:spacing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551"/>
        <w:gridCol w:w="2552"/>
      </w:tblGrid>
      <w:tr w:rsidR="00E5799A" w:rsidRPr="00F77A27" w:rsidTr="00E5799A">
        <w:trPr>
          <w:trHeight w:val="400"/>
        </w:trPr>
        <w:tc>
          <w:tcPr>
            <w:tcW w:w="3997" w:type="dxa"/>
            <w:vAlign w:val="center"/>
          </w:tcPr>
          <w:p w:rsidR="00E5799A" w:rsidRPr="00F77A27" w:rsidRDefault="00E5799A" w:rsidP="00E5799A">
            <w:pPr>
              <w:pStyle w:val="ad"/>
              <w:jc w:val="center"/>
              <w:rPr>
                <w:sz w:val="22"/>
                <w:szCs w:val="22"/>
              </w:rPr>
            </w:pPr>
            <w:r w:rsidRPr="00F77A27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551" w:type="dxa"/>
            <w:vAlign w:val="center"/>
          </w:tcPr>
          <w:p w:rsidR="00E5799A" w:rsidRPr="00F77A27" w:rsidRDefault="00E5799A" w:rsidP="00E5799A">
            <w:pPr>
              <w:pStyle w:val="ad"/>
              <w:jc w:val="center"/>
              <w:rPr>
                <w:sz w:val="22"/>
                <w:szCs w:val="22"/>
              </w:rPr>
            </w:pPr>
            <w:r w:rsidRPr="00F77A27">
              <w:rPr>
                <w:sz w:val="22"/>
                <w:szCs w:val="22"/>
              </w:rPr>
              <w:t>Максимальный расход сточных вод (часовой)</w:t>
            </w:r>
          </w:p>
        </w:tc>
        <w:tc>
          <w:tcPr>
            <w:tcW w:w="2552" w:type="dxa"/>
            <w:vAlign w:val="center"/>
          </w:tcPr>
          <w:p w:rsidR="00E5799A" w:rsidRPr="00F77A27" w:rsidRDefault="00E5799A" w:rsidP="00E5799A">
            <w:pPr>
              <w:pStyle w:val="ad"/>
              <w:jc w:val="center"/>
              <w:rPr>
                <w:sz w:val="22"/>
                <w:szCs w:val="22"/>
              </w:rPr>
            </w:pPr>
            <w:r w:rsidRPr="00F77A27">
              <w:rPr>
                <w:sz w:val="22"/>
                <w:szCs w:val="22"/>
              </w:rPr>
              <w:t>Максимальный расход сточных вод (секундный)</w:t>
            </w:r>
          </w:p>
        </w:tc>
      </w:tr>
      <w:tr w:rsidR="00E5799A" w:rsidRPr="00F77A27" w:rsidTr="00E5799A">
        <w:trPr>
          <w:trHeight w:val="280"/>
        </w:trPr>
        <w:tc>
          <w:tcPr>
            <w:tcW w:w="3997" w:type="dxa"/>
            <w:vAlign w:val="center"/>
          </w:tcPr>
          <w:p w:rsidR="00E5799A" w:rsidRPr="00F77A27" w:rsidRDefault="00E5799A" w:rsidP="00E5799A">
            <w:pPr>
              <w:pStyle w:val="ad"/>
              <w:jc w:val="center"/>
              <w:rPr>
                <w:sz w:val="22"/>
                <w:szCs w:val="22"/>
              </w:rPr>
            </w:pPr>
            <w:r w:rsidRPr="00F77A27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E5799A" w:rsidRPr="00F77A27" w:rsidRDefault="00E5799A" w:rsidP="00E5799A">
            <w:pPr>
              <w:pStyle w:val="ad"/>
              <w:jc w:val="center"/>
              <w:rPr>
                <w:sz w:val="22"/>
                <w:szCs w:val="22"/>
              </w:rPr>
            </w:pPr>
            <w:r w:rsidRPr="00F77A27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E5799A" w:rsidRPr="00F77A27" w:rsidRDefault="00E5799A" w:rsidP="00E5799A">
            <w:pPr>
              <w:pStyle w:val="ad"/>
              <w:jc w:val="center"/>
              <w:rPr>
                <w:sz w:val="22"/>
                <w:szCs w:val="22"/>
              </w:rPr>
            </w:pPr>
            <w:r w:rsidRPr="00F77A27">
              <w:rPr>
                <w:sz w:val="22"/>
                <w:szCs w:val="22"/>
              </w:rPr>
              <w:t>3</w:t>
            </w:r>
          </w:p>
        </w:tc>
      </w:tr>
      <w:tr w:rsidR="00CD2F3F" w:rsidRPr="00F77A27" w:rsidTr="004255A7">
        <w:trPr>
          <w:trHeight w:val="400"/>
        </w:trPr>
        <w:tc>
          <w:tcPr>
            <w:tcW w:w="3997" w:type="dxa"/>
          </w:tcPr>
          <w:p w:rsidR="00CD2F3F" w:rsidRPr="009A065A" w:rsidRDefault="00CD2F3F" w:rsidP="00C25AE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CD2F3F" w:rsidRPr="00F77A27" w:rsidRDefault="00CD2F3F" w:rsidP="00E5799A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D2F3F" w:rsidRPr="00F77A27" w:rsidRDefault="00CD2F3F" w:rsidP="00E5799A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</w:tbl>
    <w:p w:rsidR="00B3131D" w:rsidRDefault="00B3131D" w:rsidP="00B3131D">
      <w:pPr>
        <w:spacing w:line="240" w:lineRule="atLeast"/>
        <w:jc w:val="both"/>
        <w:rPr>
          <w:b/>
          <w:color w:val="000000"/>
          <w:lang w:eastAsia="en-US"/>
        </w:rPr>
      </w:pPr>
    </w:p>
    <w:p w:rsidR="00506215" w:rsidRDefault="00506215" w:rsidP="00506215">
      <w:pPr>
        <w:spacing w:before="100" w:beforeAutospacing="1" w:after="100" w:afterAutospacing="1"/>
        <w:rPr>
          <w:sz w:val="22"/>
          <w:szCs w:val="22"/>
        </w:rPr>
      </w:pPr>
      <w:r w:rsidRPr="00DE1E05">
        <w:rPr>
          <w:sz w:val="22"/>
          <w:szCs w:val="22"/>
        </w:rPr>
        <w:t>Режим установлен круглосуточный на период действия договора.</w:t>
      </w:r>
    </w:p>
    <w:p w:rsidR="00B3131D" w:rsidRDefault="00B3131D" w:rsidP="00506215">
      <w:pPr>
        <w:spacing w:before="100" w:beforeAutospacing="1" w:after="100" w:afterAutospacing="1"/>
        <w:rPr>
          <w:sz w:val="22"/>
          <w:szCs w:val="22"/>
        </w:rPr>
      </w:pPr>
    </w:p>
    <w:p w:rsidR="00B3131D" w:rsidRPr="005D2D09" w:rsidRDefault="00B3131D" w:rsidP="00506215">
      <w:pPr>
        <w:spacing w:before="100" w:beforeAutospacing="1" w:after="100" w:afterAutospacing="1"/>
        <w:rPr>
          <w:sz w:val="22"/>
          <w:szCs w:val="22"/>
        </w:rPr>
      </w:pPr>
    </w:p>
    <w:tbl>
      <w:tblPr>
        <w:tblpPr w:leftFromText="180" w:rightFromText="180" w:vertAnchor="text" w:horzAnchor="margin" w:tblpY="188"/>
        <w:tblW w:w="4949" w:type="pct"/>
        <w:tblLook w:val="00A0" w:firstRow="1" w:lastRow="0" w:firstColumn="1" w:lastColumn="0" w:noHBand="0" w:noVBand="0"/>
      </w:tblPr>
      <w:tblGrid>
        <w:gridCol w:w="5249"/>
        <w:gridCol w:w="4365"/>
      </w:tblGrid>
      <w:tr w:rsidR="006000E0" w:rsidRPr="006502DF" w:rsidTr="006000E0">
        <w:trPr>
          <w:cantSplit/>
        </w:trPr>
        <w:tc>
          <w:tcPr>
            <w:tcW w:w="2730" w:type="pct"/>
          </w:tcPr>
          <w:p w:rsidR="006000E0" w:rsidRPr="006502DF" w:rsidRDefault="006000E0" w:rsidP="006000E0">
            <w:pPr>
              <w:spacing w:line="240" w:lineRule="atLeast"/>
              <w:rPr>
                <w:lang w:eastAsia="en-US"/>
              </w:rPr>
            </w:pPr>
            <w:r w:rsidRPr="006502DF">
              <w:rPr>
                <w:lang w:eastAsia="en-US"/>
              </w:rPr>
              <w:t>Организация</w:t>
            </w:r>
          </w:p>
          <w:p w:rsidR="006000E0" w:rsidRPr="006502DF" w:rsidRDefault="006000E0" w:rsidP="006000E0">
            <w:pPr>
              <w:spacing w:line="240" w:lineRule="atLeast"/>
            </w:pPr>
            <w:r w:rsidRPr="006502DF">
              <w:rPr>
                <w:lang w:eastAsia="en-US"/>
              </w:rPr>
              <w:t>водопроводно-канализационного хозяйства</w:t>
            </w:r>
            <w:r w:rsidRPr="006502DF">
              <w:t xml:space="preserve"> </w:t>
            </w:r>
          </w:p>
        </w:tc>
        <w:tc>
          <w:tcPr>
            <w:tcW w:w="0" w:type="auto"/>
          </w:tcPr>
          <w:p w:rsidR="006000E0" w:rsidRPr="006502DF" w:rsidRDefault="006000E0" w:rsidP="006000E0">
            <w:pPr>
              <w:spacing w:line="240" w:lineRule="atLeast"/>
            </w:pPr>
            <w:r w:rsidRPr="006502DF">
              <w:t>Абонент</w:t>
            </w:r>
          </w:p>
          <w:p w:rsidR="006000E0" w:rsidRPr="006502DF" w:rsidRDefault="006000E0" w:rsidP="006000E0">
            <w:pPr>
              <w:spacing w:line="240" w:lineRule="atLeast"/>
            </w:pPr>
          </w:p>
        </w:tc>
      </w:tr>
      <w:tr w:rsidR="006000E0" w:rsidRPr="006502DF" w:rsidTr="006000E0">
        <w:trPr>
          <w:cantSplit/>
        </w:trPr>
        <w:tc>
          <w:tcPr>
            <w:tcW w:w="2730" w:type="pct"/>
          </w:tcPr>
          <w:p w:rsidR="006000E0" w:rsidRPr="006502DF" w:rsidRDefault="006000E0" w:rsidP="006000E0">
            <w:pPr>
              <w:spacing w:line="240" w:lineRule="atLeast"/>
            </w:pPr>
          </w:p>
          <w:p w:rsidR="006000E0" w:rsidRPr="006502DF" w:rsidRDefault="006000E0" w:rsidP="006000E0">
            <w:pPr>
              <w:spacing w:line="240" w:lineRule="atLeast"/>
            </w:pPr>
            <w:r w:rsidRPr="006502DF">
              <w:t xml:space="preserve"> ___________________(</w:t>
            </w:r>
            <w:r>
              <w:t>Л.В. Федяева</w:t>
            </w:r>
            <w:r w:rsidRPr="006502DF">
              <w:t>)</w:t>
            </w:r>
          </w:p>
          <w:p w:rsidR="006000E0" w:rsidRPr="006502DF" w:rsidRDefault="006000E0" w:rsidP="006000E0">
            <w:pPr>
              <w:spacing w:line="240" w:lineRule="atLeast"/>
            </w:pPr>
          </w:p>
        </w:tc>
        <w:tc>
          <w:tcPr>
            <w:tcW w:w="0" w:type="auto"/>
          </w:tcPr>
          <w:p w:rsidR="006000E0" w:rsidRPr="006502DF" w:rsidRDefault="006000E0" w:rsidP="006000E0">
            <w:pPr>
              <w:spacing w:line="240" w:lineRule="atLeast"/>
            </w:pPr>
          </w:p>
          <w:p w:rsidR="006000E0" w:rsidRPr="006502DF" w:rsidRDefault="006000E0" w:rsidP="006000E0">
            <w:pPr>
              <w:spacing w:line="240" w:lineRule="atLeast"/>
            </w:pPr>
            <w:r>
              <w:t>______________________</w:t>
            </w:r>
            <w:r w:rsidRPr="006502DF">
              <w:t>(</w:t>
            </w:r>
            <w:r>
              <w:t>_________________</w:t>
            </w:r>
            <w:r w:rsidRPr="00757234">
              <w:t xml:space="preserve">) </w:t>
            </w:r>
            <w:r w:rsidRPr="006502DF">
              <w:tab/>
            </w:r>
          </w:p>
        </w:tc>
      </w:tr>
      <w:tr w:rsidR="006000E0" w:rsidRPr="006502DF" w:rsidTr="006000E0">
        <w:trPr>
          <w:cantSplit/>
        </w:trPr>
        <w:tc>
          <w:tcPr>
            <w:tcW w:w="2730" w:type="pct"/>
          </w:tcPr>
          <w:p w:rsidR="006000E0" w:rsidRPr="006502DF" w:rsidRDefault="006000E0" w:rsidP="006000E0">
            <w:pPr>
              <w:spacing w:line="240" w:lineRule="atLeast"/>
            </w:pPr>
            <w:r>
              <w:t xml:space="preserve">"      </w:t>
            </w:r>
            <w:r w:rsidRPr="006502DF">
              <w:t>"</w:t>
            </w:r>
            <w:r w:rsidRPr="006502DF">
              <w:rPr>
                <w:lang w:val="en-US"/>
              </w:rPr>
              <w:t> </w:t>
            </w:r>
            <w:r>
              <w:t xml:space="preserve"> ____________    20___</w:t>
            </w:r>
            <w:r w:rsidRPr="006502DF">
              <w:rPr>
                <w:lang w:val="en-US"/>
              </w:rPr>
              <w:t> </w:t>
            </w:r>
            <w:r w:rsidRPr="006502DF">
              <w:t>г.</w:t>
            </w:r>
          </w:p>
        </w:tc>
        <w:tc>
          <w:tcPr>
            <w:tcW w:w="0" w:type="auto"/>
          </w:tcPr>
          <w:p w:rsidR="006000E0" w:rsidRPr="006502DF" w:rsidRDefault="006000E0" w:rsidP="006000E0">
            <w:pPr>
              <w:spacing w:line="240" w:lineRule="atLeast"/>
            </w:pPr>
            <w:r w:rsidRPr="006502DF">
              <w:t>"___"</w:t>
            </w:r>
            <w:r w:rsidRPr="006502DF">
              <w:rPr>
                <w:lang w:val="en-US"/>
              </w:rPr>
              <w:t> </w:t>
            </w:r>
            <w:r w:rsidRPr="006502DF">
              <w:t>________</w:t>
            </w:r>
            <w:r w:rsidRPr="006502DF">
              <w:rPr>
                <w:lang w:val="en-US"/>
              </w:rPr>
              <w:t> </w:t>
            </w:r>
            <w:r>
              <w:t>20___</w:t>
            </w:r>
            <w:r w:rsidRPr="006502DF">
              <w:t xml:space="preserve"> г. </w:t>
            </w:r>
          </w:p>
        </w:tc>
      </w:tr>
    </w:tbl>
    <w:p w:rsidR="006000E0" w:rsidRDefault="006000E0" w:rsidP="006000E0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 xml:space="preserve">.                                                                                  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 xml:space="preserve">.                                                                                    </w:t>
      </w:r>
    </w:p>
    <w:p w:rsidR="006000E0" w:rsidRDefault="006000E0" w:rsidP="006000E0">
      <w:pPr>
        <w:spacing w:line="240" w:lineRule="atLeast"/>
      </w:pPr>
      <w:r>
        <w:rPr>
          <w:sz w:val="22"/>
          <w:szCs w:val="22"/>
        </w:rPr>
        <w:t xml:space="preserve">              </w:t>
      </w:r>
      <w:r w:rsidRPr="006D5763">
        <w:rPr>
          <w:sz w:val="22"/>
          <w:szCs w:val="22"/>
        </w:rPr>
        <w:t xml:space="preserve">                                                                                                </w:t>
      </w:r>
    </w:p>
    <w:p w:rsidR="003A0B16" w:rsidRPr="00F77A27" w:rsidRDefault="003A0B16" w:rsidP="00E5799A">
      <w:pPr>
        <w:pStyle w:val="10"/>
        <w:spacing w:line="240" w:lineRule="auto"/>
        <w:rPr>
          <w:sz w:val="22"/>
          <w:szCs w:val="22"/>
        </w:rPr>
      </w:pPr>
    </w:p>
    <w:p w:rsidR="00950F09" w:rsidRDefault="00950F09" w:rsidP="00E5799A">
      <w:pPr>
        <w:pStyle w:val="ad"/>
        <w:jc w:val="right"/>
        <w:rPr>
          <w:sz w:val="22"/>
          <w:szCs w:val="22"/>
        </w:rPr>
      </w:pPr>
    </w:p>
    <w:p w:rsidR="00950F09" w:rsidRDefault="00950F09" w:rsidP="00E5799A">
      <w:pPr>
        <w:pStyle w:val="ad"/>
        <w:jc w:val="right"/>
        <w:rPr>
          <w:sz w:val="22"/>
          <w:szCs w:val="22"/>
        </w:rPr>
      </w:pPr>
    </w:p>
    <w:p w:rsidR="00950F09" w:rsidRDefault="00950F09" w:rsidP="00E5799A">
      <w:pPr>
        <w:pStyle w:val="ad"/>
        <w:jc w:val="right"/>
        <w:rPr>
          <w:sz w:val="22"/>
          <w:szCs w:val="22"/>
        </w:rPr>
      </w:pPr>
    </w:p>
    <w:p w:rsidR="00950F09" w:rsidRDefault="00950F09" w:rsidP="00E5799A">
      <w:pPr>
        <w:pStyle w:val="ad"/>
        <w:jc w:val="right"/>
        <w:rPr>
          <w:sz w:val="22"/>
          <w:szCs w:val="22"/>
        </w:rPr>
      </w:pPr>
    </w:p>
    <w:p w:rsidR="00950F09" w:rsidRDefault="00950F09" w:rsidP="00E5799A">
      <w:pPr>
        <w:pStyle w:val="ad"/>
        <w:jc w:val="right"/>
        <w:rPr>
          <w:sz w:val="22"/>
          <w:szCs w:val="22"/>
        </w:rPr>
      </w:pPr>
    </w:p>
    <w:p w:rsidR="00950F09" w:rsidRDefault="00950F09" w:rsidP="00E5799A">
      <w:pPr>
        <w:pStyle w:val="ad"/>
        <w:jc w:val="right"/>
        <w:rPr>
          <w:sz w:val="22"/>
          <w:szCs w:val="22"/>
        </w:rPr>
      </w:pPr>
    </w:p>
    <w:p w:rsidR="00950F09" w:rsidRDefault="00950F09" w:rsidP="00E5799A">
      <w:pPr>
        <w:pStyle w:val="ad"/>
        <w:jc w:val="right"/>
        <w:rPr>
          <w:sz w:val="22"/>
          <w:szCs w:val="22"/>
        </w:rPr>
      </w:pPr>
    </w:p>
    <w:p w:rsidR="00950F09" w:rsidRDefault="00950F09" w:rsidP="00E5799A">
      <w:pPr>
        <w:pStyle w:val="ad"/>
        <w:jc w:val="right"/>
        <w:rPr>
          <w:sz w:val="22"/>
          <w:szCs w:val="22"/>
        </w:rPr>
      </w:pPr>
    </w:p>
    <w:p w:rsidR="00950F09" w:rsidRDefault="00950F09" w:rsidP="00E5799A">
      <w:pPr>
        <w:pStyle w:val="ad"/>
        <w:jc w:val="right"/>
        <w:rPr>
          <w:sz w:val="22"/>
          <w:szCs w:val="22"/>
        </w:rPr>
      </w:pPr>
    </w:p>
    <w:p w:rsidR="00950F09" w:rsidRDefault="00950F09" w:rsidP="00E5799A">
      <w:pPr>
        <w:pStyle w:val="ad"/>
        <w:jc w:val="right"/>
        <w:rPr>
          <w:sz w:val="22"/>
          <w:szCs w:val="22"/>
        </w:rPr>
      </w:pPr>
    </w:p>
    <w:p w:rsidR="00950F09" w:rsidRDefault="00950F09" w:rsidP="00E5799A">
      <w:pPr>
        <w:pStyle w:val="ad"/>
        <w:jc w:val="right"/>
        <w:rPr>
          <w:sz w:val="22"/>
          <w:szCs w:val="22"/>
        </w:rPr>
      </w:pPr>
    </w:p>
    <w:p w:rsidR="00950F09" w:rsidRDefault="00950F09" w:rsidP="00E5799A">
      <w:pPr>
        <w:pStyle w:val="ad"/>
        <w:jc w:val="right"/>
        <w:rPr>
          <w:sz w:val="22"/>
          <w:szCs w:val="22"/>
        </w:rPr>
      </w:pPr>
    </w:p>
    <w:p w:rsidR="00950F09" w:rsidRDefault="00950F09" w:rsidP="00E5799A">
      <w:pPr>
        <w:pStyle w:val="ad"/>
        <w:jc w:val="right"/>
        <w:rPr>
          <w:sz w:val="22"/>
          <w:szCs w:val="22"/>
        </w:rPr>
      </w:pPr>
    </w:p>
    <w:p w:rsidR="00950F09" w:rsidRDefault="00950F09" w:rsidP="00E5799A">
      <w:pPr>
        <w:pStyle w:val="ad"/>
        <w:jc w:val="right"/>
        <w:rPr>
          <w:sz w:val="22"/>
          <w:szCs w:val="22"/>
        </w:rPr>
      </w:pPr>
    </w:p>
    <w:p w:rsidR="00950F09" w:rsidRDefault="00950F09" w:rsidP="00E5799A">
      <w:pPr>
        <w:pStyle w:val="ad"/>
        <w:jc w:val="right"/>
        <w:rPr>
          <w:sz w:val="22"/>
          <w:szCs w:val="22"/>
        </w:rPr>
      </w:pPr>
    </w:p>
    <w:p w:rsidR="00950F09" w:rsidRDefault="00950F09" w:rsidP="00E5799A">
      <w:pPr>
        <w:pStyle w:val="ad"/>
        <w:jc w:val="right"/>
        <w:rPr>
          <w:sz w:val="22"/>
          <w:szCs w:val="22"/>
        </w:rPr>
      </w:pPr>
    </w:p>
    <w:p w:rsidR="00950F09" w:rsidRDefault="00950F09" w:rsidP="00E5799A">
      <w:pPr>
        <w:pStyle w:val="ad"/>
        <w:jc w:val="right"/>
        <w:rPr>
          <w:sz w:val="22"/>
          <w:szCs w:val="22"/>
        </w:rPr>
      </w:pPr>
    </w:p>
    <w:p w:rsidR="00950F09" w:rsidRDefault="00950F09" w:rsidP="00E5799A">
      <w:pPr>
        <w:pStyle w:val="ad"/>
        <w:jc w:val="right"/>
        <w:rPr>
          <w:sz w:val="22"/>
          <w:szCs w:val="22"/>
        </w:rPr>
      </w:pPr>
    </w:p>
    <w:p w:rsidR="006D5763" w:rsidRDefault="006D5763" w:rsidP="006D5763">
      <w:pPr>
        <w:pStyle w:val="ad"/>
        <w:jc w:val="right"/>
        <w:rPr>
          <w:sz w:val="22"/>
          <w:szCs w:val="22"/>
        </w:rPr>
      </w:pPr>
    </w:p>
    <w:p w:rsidR="00CD2F3F" w:rsidRDefault="00CD2F3F" w:rsidP="006D5763">
      <w:pPr>
        <w:pStyle w:val="ad"/>
        <w:jc w:val="right"/>
        <w:rPr>
          <w:sz w:val="20"/>
        </w:rPr>
      </w:pPr>
    </w:p>
    <w:p w:rsidR="006000E0" w:rsidRDefault="006000E0" w:rsidP="006D5763">
      <w:pPr>
        <w:pStyle w:val="ad"/>
        <w:jc w:val="right"/>
        <w:rPr>
          <w:sz w:val="20"/>
        </w:rPr>
      </w:pPr>
    </w:p>
    <w:p w:rsidR="006000E0" w:rsidRDefault="006000E0" w:rsidP="006D5763">
      <w:pPr>
        <w:pStyle w:val="ad"/>
        <w:jc w:val="right"/>
        <w:rPr>
          <w:sz w:val="20"/>
        </w:rPr>
      </w:pPr>
    </w:p>
    <w:p w:rsidR="006000E0" w:rsidRDefault="006000E0" w:rsidP="006D5763">
      <w:pPr>
        <w:pStyle w:val="ad"/>
        <w:jc w:val="right"/>
        <w:rPr>
          <w:sz w:val="20"/>
        </w:rPr>
      </w:pPr>
    </w:p>
    <w:p w:rsidR="006000E0" w:rsidRDefault="006000E0" w:rsidP="006D5763">
      <w:pPr>
        <w:pStyle w:val="ad"/>
        <w:jc w:val="right"/>
        <w:rPr>
          <w:sz w:val="20"/>
        </w:rPr>
      </w:pPr>
    </w:p>
    <w:p w:rsidR="006000E0" w:rsidRDefault="006000E0" w:rsidP="006D5763">
      <w:pPr>
        <w:pStyle w:val="ad"/>
        <w:jc w:val="right"/>
        <w:rPr>
          <w:sz w:val="20"/>
        </w:rPr>
      </w:pPr>
    </w:p>
    <w:p w:rsidR="00C25AE8" w:rsidRDefault="00C25AE8" w:rsidP="006D5763">
      <w:pPr>
        <w:pStyle w:val="ad"/>
        <w:jc w:val="right"/>
        <w:rPr>
          <w:sz w:val="20"/>
        </w:rPr>
      </w:pPr>
    </w:p>
    <w:p w:rsidR="00C25AE8" w:rsidRDefault="00C25AE8" w:rsidP="006D5763">
      <w:pPr>
        <w:pStyle w:val="ad"/>
        <w:jc w:val="right"/>
        <w:rPr>
          <w:sz w:val="20"/>
        </w:rPr>
      </w:pPr>
    </w:p>
    <w:p w:rsidR="00E5799A" w:rsidRDefault="00950F09" w:rsidP="006D5763">
      <w:pPr>
        <w:pStyle w:val="ad"/>
        <w:jc w:val="right"/>
        <w:rPr>
          <w:sz w:val="20"/>
        </w:rPr>
      </w:pPr>
      <w:r>
        <w:rPr>
          <w:sz w:val="20"/>
        </w:rPr>
        <w:lastRenderedPageBreak/>
        <w:t>Приложение №</w:t>
      </w:r>
      <w:r w:rsidR="00E5799A">
        <w:rPr>
          <w:sz w:val="20"/>
        </w:rPr>
        <w:t xml:space="preserve"> </w:t>
      </w:r>
      <w:r w:rsidR="00896109">
        <w:rPr>
          <w:sz w:val="20"/>
        </w:rPr>
        <w:t>5</w:t>
      </w:r>
    </w:p>
    <w:p w:rsidR="006000E0" w:rsidRDefault="006000E0" w:rsidP="006000E0">
      <w:pPr>
        <w:pStyle w:val="ad"/>
        <w:jc w:val="right"/>
        <w:rPr>
          <w:sz w:val="20"/>
        </w:rPr>
      </w:pPr>
      <w:r>
        <w:rPr>
          <w:sz w:val="20"/>
        </w:rPr>
        <w:t xml:space="preserve">к договору холодного водоснабжения и водоотведения </w:t>
      </w:r>
    </w:p>
    <w:p w:rsidR="006000E0" w:rsidRPr="0040569D" w:rsidRDefault="006000E0" w:rsidP="006000E0">
      <w:pPr>
        <w:pStyle w:val="ad"/>
        <w:jc w:val="center"/>
        <w:rPr>
          <w:sz w:val="20"/>
          <w:u w:val="single"/>
        </w:rPr>
      </w:pPr>
      <w:r>
        <w:rPr>
          <w:sz w:val="20"/>
        </w:rPr>
        <w:t xml:space="preserve">                                                      от «____» ___________20___г. №  </w:t>
      </w:r>
    </w:p>
    <w:p w:rsidR="00954643" w:rsidRDefault="00954643" w:rsidP="00954643">
      <w:pPr>
        <w:pStyle w:val="ad"/>
        <w:jc w:val="right"/>
        <w:rPr>
          <w:sz w:val="20"/>
        </w:rPr>
      </w:pPr>
    </w:p>
    <w:p w:rsidR="00E5799A" w:rsidRDefault="00E5799A" w:rsidP="00E5799A">
      <w:pPr>
        <w:pStyle w:val="ad"/>
        <w:jc w:val="right"/>
        <w:rPr>
          <w:color w:val="000000"/>
          <w:sz w:val="16"/>
        </w:rPr>
      </w:pPr>
    </w:p>
    <w:p w:rsidR="00E5799A" w:rsidRDefault="00E5799A" w:rsidP="00E5799A">
      <w:pPr>
        <w:ind w:firstLine="567"/>
        <w:jc w:val="right"/>
        <w:rPr>
          <w:color w:val="000000"/>
          <w:sz w:val="16"/>
        </w:rPr>
      </w:pPr>
    </w:p>
    <w:p w:rsidR="00E5799A" w:rsidRPr="003A0B16" w:rsidRDefault="00E5799A" w:rsidP="00E5799A">
      <w:pPr>
        <w:pStyle w:val="Heading"/>
        <w:jc w:val="center"/>
        <w:rPr>
          <w:rFonts w:ascii="Times New Roman" w:hAnsi="Times New Roman"/>
          <w:b w:val="0"/>
          <w:color w:val="000000"/>
        </w:rPr>
      </w:pPr>
      <w:r w:rsidRPr="003A0B16">
        <w:rPr>
          <w:rFonts w:ascii="Times New Roman" w:hAnsi="Times New Roman"/>
          <w:b w:val="0"/>
          <w:color w:val="000000"/>
        </w:rPr>
        <w:t>СОГЛАШЕНИЕ</w:t>
      </w:r>
    </w:p>
    <w:p w:rsidR="00E5799A" w:rsidRPr="003A0B16" w:rsidRDefault="00E5799A" w:rsidP="00E5799A">
      <w:pPr>
        <w:pStyle w:val="Heading"/>
        <w:jc w:val="center"/>
        <w:rPr>
          <w:rFonts w:ascii="Times New Roman" w:hAnsi="Times New Roman"/>
          <w:b w:val="0"/>
          <w:color w:val="000000"/>
        </w:rPr>
      </w:pPr>
      <w:r w:rsidRPr="003A0B16">
        <w:rPr>
          <w:rFonts w:ascii="Times New Roman" w:hAnsi="Times New Roman"/>
          <w:b w:val="0"/>
          <w:color w:val="000000"/>
        </w:rPr>
        <w:t>об осуществлении электронного документооборота</w:t>
      </w:r>
    </w:p>
    <w:p w:rsidR="00E5799A" w:rsidRPr="00957766" w:rsidRDefault="00E5799A" w:rsidP="00E5799A">
      <w:pPr>
        <w:pStyle w:val="10"/>
        <w:spacing w:line="240" w:lineRule="auto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5103"/>
      </w:tblGrid>
      <w:tr w:rsidR="00E5799A" w:rsidRPr="00957766" w:rsidTr="00E5799A">
        <w:trPr>
          <w:cantSplit/>
        </w:trPr>
        <w:tc>
          <w:tcPr>
            <w:tcW w:w="3997" w:type="dxa"/>
          </w:tcPr>
          <w:p w:rsidR="00E5799A" w:rsidRPr="00957766" w:rsidRDefault="00E5799A" w:rsidP="00E5799A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5799A" w:rsidRPr="00957766" w:rsidRDefault="00E5799A" w:rsidP="00E5799A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</w:tbl>
    <w:p w:rsidR="003B163C" w:rsidRPr="00CE642F" w:rsidRDefault="00950F09" w:rsidP="003B163C">
      <w:pPr>
        <w:spacing w:line="240" w:lineRule="atLeast"/>
        <w:ind w:firstLine="708"/>
        <w:jc w:val="both"/>
        <w:rPr>
          <w:b/>
        </w:rPr>
      </w:pPr>
      <w:r w:rsidRPr="003722FA">
        <w:rPr>
          <w:b/>
        </w:rPr>
        <w:t>Муниципальное унитарное предприятие города Бийска «Водоканал»</w:t>
      </w:r>
      <w:r w:rsidRPr="003722FA">
        <w:t xml:space="preserve">, (сокращенное наименование </w:t>
      </w:r>
      <w:r w:rsidR="00BE70A1" w:rsidRPr="003722FA">
        <w:t>–</w:t>
      </w:r>
      <w:r w:rsidRPr="003722FA">
        <w:t xml:space="preserve"> </w:t>
      </w:r>
      <w:r w:rsidRPr="003722FA">
        <w:rPr>
          <w:b/>
        </w:rPr>
        <w:t>МУП г</w:t>
      </w:r>
      <w:r w:rsidRPr="00CD2F3F">
        <w:rPr>
          <w:b/>
        </w:rPr>
        <w:t>. Бийска «Водоканал»</w:t>
      </w:r>
      <w:r w:rsidRPr="00CD2F3F">
        <w:t xml:space="preserve">), именуемое в дальнейшем организацией водопроводно-канализационного хозяйства, </w:t>
      </w:r>
      <w:r w:rsidR="003722FA" w:rsidRPr="00CD2F3F">
        <w:t>в лице</w:t>
      </w:r>
      <w:r w:rsidR="003722FA" w:rsidRPr="00CD2F3F">
        <w:rPr>
          <w:b/>
        </w:rPr>
        <w:t xml:space="preserve"> начальника управления качеством  Федяевой Ларисы Валерьевны</w:t>
      </w:r>
      <w:r w:rsidR="003722FA" w:rsidRPr="00CD2F3F">
        <w:t xml:space="preserve">, действующего на основании доверенности б/н от 11.01.2021г., с одной стороны, </w:t>
      </w:r>
      <w:r w:rsidR="00CD2F3F" w:rsidRPr="00CD2F3F">
        <w:t>и</w:t>
      </w:r>
      <w:r w:rsidR="00CD2F3F" w:rsidRPr="00CD2F3F">
        <w:rPr>
          <w:b/>
        </w:rPr>
        <w:t xml:space="preserve"> </w:t>
      </w:r>
      <w:r w:rsidR="006B24FA">
        <w:rPr>
          <w:b/>
        </w:rPr>
        <w:t>____________________</w:t>
      </w:r>
      <w:r w:rsidR="00CD2F3F" w:rsidRPr="00CD2F3F">
        <w:rPr>
          <w:b/>
        </w:rPr>
        <w:t xml:space="preserve">(сокращенное наименование </w:t>
      </w:r>
      <w:r w:rsidR="006B24FA">
        <w:rPr>
          <w:b/>
        </w:rPr>
        <w:t>_____________</w:t>
      </w:r>
      <w:r w:rsidR="00CD2F3F" w:rsidRPr="00CD2F3F">
        <w:rPr>
          <w:b/>
        </w:rPr>
        <w:t>),</w:t>
      </w:r>
      <w:r w:rsidR="00CD2F3F" w:rsidRPr="00CD2F3F">
        <w:t xml:space="preserve"> именуемое в</w:t>
      </w:r>
      <w:r w:rsidR="00CD2F3F" w:rsidRPr="00CD2F3F">
        <w:rPr>
          <w:b/>
        </w:rPr>
        <w:t xml:space="preserve"> </w:t>
      </w:r>
      <w:r w:rsidR="00CD2F3F" w:rsidRPr="00CD2F3F">
        <w:t>дальнейшем абонентом,</w:t>
      </w:r>
      <w:r w:rsidR="00CD2F3F" w:rsidRPr="00CD2F3F">
        <w:rPr>
          <w:b/>
        </w:rPr>
        <w:t xml:space="preserve"> </w:t>
      </w:r>
      <w:r w:rsidR="00CD2F3F" w:rsidRPr="00CD2F3F">
        <w:t>в лице</w:t>
      </w:r>
      <w:r w:rsidR="00CD2F3F" w:rsidRPr="00CD2F3F">
        <w:rPr>
          <w:b/>
        </w:rPr>
        <w:t xml:space="preserve"> </w:t>
      </w:r>
      <w:r w:rsidR="006B24FA">
        <w:rPr>
          <w:b/>
        </w:rPr>
        <w:t>_____________________________</w:t>
      </w:r>
      <w:r w:rsidR="00CD2F3F" w:rsidRPr="00CD2F3F">
        <w:rPr>
          <w:color w:val="000000"/>
          <w:spacing w:val="-1"/>
        </w:rPr>
        <w:t>,</w:t>
      </w:r>
      <w:r w:rsidR="006B24FA">
        <w:t xml:space="preserve"> действующего </w:t>
      </w:r>
      <w:r w:rsidR="00CD2F3F" w:rsidRPr="00CD2F3F">
        <w:t xml:space="preserve"> на основании </w:t>
      </w:r>
      <w:r w:rsidR="006B24FA">
        <w:t>___________</w:t>
      </w:r>
      <w:r w:rsidR="00CD2F3F" w:rsidRPr="00CD2F3F">
        <w:t>, с другой стороны</w:t>
      </w:r>
      <w:r w:rsidR="003B163C" w:rsidRPr="00CD2F3F">
        <w:t>,</w:t>
      </w:r>
      <w:r w:rsidR="003B163C" w:rsidRPr="00A275A9">
        <w:t xml:space="preserve">  именуемые в дальнейшем сторонами,  заключили настоящее соглашение о нижеследующем:</w:t>
      </w:r>
    </w:p>
    <w:p w:rsidR="00BE70A1" w:rsidRPr="003722FA" w:rsidRDefault="00BE70A1" w:rsidP="00C90DCC">
      <w:pPr>
        <w:spacing w:line="240" w:lineRule="atLeast"/>
        <w:ind w:firstLine="708"/>
        <w:jc w:val="both"/>
      </w:pPr>
    </w:p>
    <w:p w:rsidR="00950F09" w:rsidRPr="003B163C" w:rsidRDefault="006D7A42" w:rsidP="003B163C">
      <w:pPr>
        <w:spacing w:line="240" w:lineRule="atLeast"/>
        <w:ind w:firstLine="708"/>
        <w:jc w:val="both"/>
        <w:rPr>
          <w:color w:val="000000"/>
        </w:rPr>
      </w:pPr>
      <w:r w:rsidRPr="003722FA">
        <w:rPr>
          <w:color w:val="000000"/>
        </w:rPr>
        <w:t xml:space="preserve">         </w:t>
      </w:r>
      <w:r w:rsidR="00950F09" w:rsidRPr="003722FA">
        <w:rPr>
          <w:color w:val="000000"/>
        </w:rPr>
        <w:t xml:space="preserve">1. </w:t>
      </w:r>
      <w:r w:rsidR="003722FA" w:rsidRPr="008632AA">
        <w:rPr>
          <w:color w:val="000000"/>
        </w:rPr>
        <w:t xml:space="preserve">Выставление организацией водопроводно-канализационного хозяйства расчетно-платежных документов (счет, счет-фактура, акт сдачи-приемки услуг)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</w:t>
      </w:r>
      <w:r w:rsidR="003722FA" w:rsidRPr="008632AA">
        <w:rPr>
          <w:color w:val="000000"/>
        </w:rPr>
        <w:br/>
      </w:r>
      <w:r w:rsidR="006B24FA">
        <w:rPr>
          <w:color w:val="000000"/>
        </w:rPr>
        <w:t>________________________________________</w:t>
      </w:r>
      <w:r w:rsidR="003B163C" w:rsidRPr="00F4016A">
        <w:rPr>
          <w:color w:val="000000"/>
        </w:rPr>
        <w:t xml:space="preserve"> </w:t>
      </w:r>
      <w:r w:rsidR="003B163C">
        <w:rPr>
          <w:color w:val="000000"/>
        </w:rPr>
        <w:t>(</w:t>
      </w:r>
      <w:r w:rsidR="006B24FA">
        <w:rPr>
          <w:color w:val="000000"/>
        </w:rPr>
        <w:t>__________________________________</w:t>
      </w:r>
      <w:r w:rsidR="003B163C" w:rsidRPr="008632AA">
        <w:rPr>
          <w:color w:val="000000"/>
        </w:rPr>
        <w:t>).</w:t>
      </w:r>
    </w:p>
    <w:p w:rsidR="00950F09" w:rsidRPr="006D7A42" w:rsidRDefault="00950F09" w:rsidP="006D7A42">
      <w:pPr>
        <w:ind w:firstLine="567"/>
        <w:jc w:val="both"/>
        <w:rPr>
          <w:color w:val="000000"/>
        </w:rPr>
      </w:pPr>
      <w:r w:rsidRPr="006D7A42">
        <w:rPr>
          <w:color w:val="000000"/>
        </w:rPr>
        <w:t>2. Датой выставления организацией водопроводно-канализационного хозяйства расчетно-платежных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водопроводно-канализационного хозяйства расчетно-платежных документов абоненту.</w:t>
      </w:r>
    </w:p>
    <w:p w:rsidR="00950F09" w:rsidRPr="006D7A42" w:rsidRDefault="00950F09" w:rsidP="006D7A42">
      <w:pPr>
        <w:ind w:firstLine="567"/>
        <w:jc w:val="both"/>
        <w:rPr>
          <w:color w:val="000000"/>
        </w:rPr>
      </w:pPr>
      <w:r w:rsidRPr="006D7A42">
        <w:rPr>
          <w:color w:val="000000"/>
        </w:rPr>
        <w:t>3. Абонент обязан в течение 10 рабочих дней со дня выставления расчетно-платежных документов в электронном виде по телекоммуникационным каналам связи вернуть организации водопроводно-канализационного хозяйства оформленный надлежащим образом акт сдачи-приемки услуг, подписанный электронной подписью абонента и подтвержденный оператором электронного документооборота.</w:t>
      </w:r>
    </w:p>
    <w:p w:rsidR="00950F09" w:rsidRPr="006D7A42" w:rsidRDefault="00950F09" w:rsidP="00950F09">
      <w:pPr>
        <w:ind w:firstLine="567"/>
        <w:jc w:val="both"/>
        <w:rPr>
          <w:color w:val="000000"/>
        </w:rPr>
      </w:pPr>
      <w:r w:rsidRPr="006D7A42">
        <w:rPr>
          <w:color w:val="000000"/>
        </w:rPr>
        <w:t>Акт сдачи-приемки услуг в электронном виде считается полученным организацией водопроводно-канализационного хозяйства, если организации водопроводно-канализационного хозяйства поступило подтверждение оператором электронного документооборота подписания акта сдачи-приемки услуг электронной подписью абонента.</w:t>
      </w:r>
    </w:p>
    <w:p w:rsidR="00950F09" w:rsidRPr="008632AA" w:rsidRDefault="00950F09" w:rsidP="00950F09">
      <w:pPr>
        <w:pStyle w:val="ae"/>
        <w:keepLines/>
        <w:rPr>
          <w:sz w:val="20"/>
        </w:rPr>
      </w:pPr>
      <w:r w:rsidRPr="006D7A42">
        <w:rPr>
          <w:sz w:val="20"/>
        </w:rPr>
        <w:t>4. В случае если в течение 5 рабочих дней со дня выставления</w:t>
      </w:r>
      <w:r w:rsidRPr="008632AA">
        <w:rPr>
          <w:sz w:val="20"/>
        </w:rPr>
        <w:t xml:space="preserve"> абоненту расчетно-платежных документов в электронном виде по телекоммуникационным каналам связи абонент письменно не заявит организации водопроводно-канализационного хозяйства о своих возражениях по содержанию указанных документов, в том числе по объему принятых сточных вод и сумме платежа, считается, что абонент согласен с представленным расчетом суммы платежа, а указанные в расчетно-платежных документах показания приборов учета являются согласованными абонентом.</w:t>
      </w:r>
    </w:p>
    <w:p w:rsidR="00950F09" w:rsidRPr="008632AA" w:rsidRDefault="00950F09" w:rsidP="00950F09">
      <w:pPr>
        <w:ind w:firstLine="567"/>
        <w:jc w:val="both"/>
        <w:rPr>
          <w:color w:val="000000"/>
        </w:rPr>
      </w:pPr>
      <w:r w:rsidRPr="008632AA">
        <w:rPr>
          <w:color w:val="000000"/>
        </w:rPr>
        <w:t>5.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подписи.</w:t>
      </w:r>
    </w:p>
    <w:p w:rsidR="006000E0" w:rsidRDefault="00950F09" w:rsidP="006000E0">
      <w:pPr>
        <w:ind w:firstLine="567"/>
        <w:jc w:val="both"/>
        <w:rPr>
          <w:color w:val="000000"/>
        </w:rPr>
      </w:pPr>
      <w:r w:rsidRPr="008632AA">
        <w:rPr>
          <w:color w:val="000000"/>
        </w:rPr>
        <w:t>6. 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договором.</w:t>
      </w:r>
    </w:p>
    <w:p w:rsidR="006000E0" w:rsidRDefault="006000E0" w:rsidP="006000E0">
      <w:pPr>
        <w:ind w:firstLine="567"/>
        <w:jc w:val="both"/>
        <w:rPr>
          <w:color w:val="000000"/>
        </w:rPr>
      </w:pPr>
    </w:p>
    <w:p w:rsidR="006000E0" w:rsidRPr="006000E0" w:rsidRDefault="006000E0" w:rsidP="006000E0">
      <w:pPr>
        <w:ind w:firstLine="567"/>
        <w:jc w:val="both"/>
        <w:rPr>
          <w:color w:val="000000"/>
        </w:rPr>
      </w:pPr>
    </w:p>
    <w:tbl>
      <w:tblPr>
        <w:tblpPr w:leftFromText="180" w:rightFromText="180" w:vertAnchor="text" w:horzAnchor="margin" w:tblpY="188"/>
        <w:tblW w:w="4949" w:type="pct"/>
        <w:tblLook w:val="00A0" w:firstRow="1" w:lastRow="0" w:firstColumn="1" w:lastColumn="0" w:noHBand="0" w:noVBand="0"/>
      </w:tblPr>
      <w:tblGrid>
        <w:gridCol w:w="5249"/>
        <w:gridCol w:w="4365"/>
      </w:tblGrid>
      <w:tr w:rsidR="006000E0" w:rsidRPr="006502DF" w:rsidTr="006000E0">
        <w:trPr>
          <w:cantSplit/>
        </w:trPr>
        <w:tc>
          <w:tcPr>
            <w:tcW w:w="2730" w:type="pct"/>
          </w:tcPr>
          <w:p w:rsidR="006000E0" w:rsidRPr="006502DF" w:rsidRDefault="006000E0" w:rsidP="006000E0">
            <w:pPr>
              <w:spacing w:line="240" w:lineRule="atLeast"/>
              <w:rPr>
                <w:lang w:eastAsia="en-US"/>
              </w:rPr>
            </w:pPr>
            <w:r w:rsidRPr="006502DF">
              <w:rPr>
                <w:lang w:eastAsia="en-US"/>
              </w:rPr>
              <w:t>Организация</w:t>
            </w:r>
          </w:p>
          <w:p w:rsidR="006000E0" w:rsidRPr="006502DF" w:rsidRDefault="006000E0" w:rsidP="006000E0">
            <w:pPr>
              <w:spacing w:line="240" w:lineRule="atLeast"/>
            </w:pPr>
            <w:r w:rsidRPr="006502DF">
              <w:rPr>
                <w:lang w:eastAsia="en-US"/>
              </w:rPr>
              <w:t>водопроводно-канализационного хозяйства</w:t>
            </w:r>
            <w:r w:rsidRPr="006502DF">
              <w:t xml:space="preserve"> </w:t>
            </w:r>
          </w:p>
        </w:tc>
        <w:tc>
          <w:tcPr>
            <w:tcW w:w="0" w:type="auto"/>
          </w:tcPr>
          <w:p w:rsidR="006000E0" w:rsidRPr="006502DF" w:rsidRDefault="006000E0" w:rsidP="006000E0">
            <w:pPr>
              <w:spacing w:line="240" w:lineRule="atLeast"/>
            </w:pPr>
            <w:r w:rsidRPr="006502DF">
              <w:t>Абонент</w:t>
            </w:r>
          </w:p>
          <w:p w:rsidR="006000E0" w:rsidRPr="006502DF" w:rsidRDefault="006000E0" w:rsidP="006000E0">
            <w:pPr>
              <w:spacing w:line="240" w:lineRule="atLeast"/>
            </w:pPr>
          </w:p>
        </w:tc>
      </w:tr>
      <w:tr w:rsidR="006000E0" w:rsidRPr="006502DF" w:rsidTr="006000E0">
        <w:trPr>
          <w:cantSplit/>
        </w:trPr>
        <w:tc>
          <w:tcPr>
            <w:tcW w:w="2730" w:type="pct"/>
          </w:tcPr>
          <w:p w:rsidR="006000E0" w:rsidRPr="006502DF" w:rsidRDefault="006000E0" w:rsidP="006000E0">
            <w:pPr>
              <w:spacing w:line="240" w:lineRule="atLeast"/>
            </w:pPr>
          </w:p>
          <w:p w:rsidR="006000E0" w:rsidRPr="006502DF" w:rsidRDefault="006000E0" w:rsidP="006000E0">
            <w:pPr>
              <w:spacing w:line="240" w:lineRule="atLeast"/>
            </w:pPr>
            <w:r w:rsidRPr="006502DF">
              <w:t xml:space="preserve"> ___________________(</w:t>
            </w:r>
            <w:r>
              <w:t>Л.В. Федяева</w:t>
            </w:r>
            <w:r w:rsidRPr="006502DF">
              <w:t>)</w:t>
            </w:r>
          </w:p>
          <w:p w:rsidR="006000E0" w:rsidRPr="006502DF" w:rsidRDefault="006000E0" w:rsidP="006000E0">
            <w:pPr>
              <w:spacing w:line="240" w:lineRule="atLeast"/>
            </w:pPr>
          </w:p>
        </w:tc>
        <w:tc>
          <w:tcPr>
            <w:tcW w:w="0" w:type="auto"/>
          </w:tcPr>
          <w:p w:rsidR="006000E0" w:rsidRPr="006502DF" w:rsidRDefault="006000E0" w:rsidP="006000E0">
            <w:pPr>
              <w:spacing w:line="240" w:lineRule="atLeast"/>
            </w:pPr>
          </w:p>
          <w:p w:rsidR="006000E0" w:rsidRPr="006502DF" w:rsidRDefault="006000E0" w:rsidP="006000E0">
            <w:pPr>
              <w:spacing w:line="240" w:lineRule="atLeast"/>
            </w:pPr>
            <w:r>
              <w:t>______________________</w:t>
            </w:r>
            <w:r w:rsidRPr="006502DF">
              <w:t>(</w:t>
            </w:r>
            <w:r>
              <w:t>_________________</w:t>
            </w:r>
            <w:r w:rsidRPr="00757234">
              <w:t xml:space="preserve">) </w:t>
            </w:r>
            <w:r w:rsidRPr="006502DF">
              <w:tab/>
            </w:r>
          </w:p>
        </w:tc>
      </w:tr>
      <w:tr w:rsidR="006000E0" w:rsidRPr="006502DF" w:rsidTr="006000E0">
        <w:trPr>
          <w:cantSplit/>
        </w:trPr>
        <w:tc>
          <w:tcPr>
            <w:tcW w:w="2730" w:type="pct"/>
          </w:tcPr>
          <w:p w:rsidR="006000E0" w:rsidRPr="006502DF" w:rsidRDefault="006000E0" w:rsidP="006000E0">
            <w:pPr>
              <w:spacing w:line="240" w:lineRule="atLeast"/>
            </w:pPr>
            <w:r>
              <w:t xml:space="preserve">"      </w:t>
            </w:r>
            <w:r w:rsidRPr="006502DF">
              <w:t>"</w:t>
            </w:r>
            <w:r w:rsidRPr="006502DF">
              <w:rPr>
                <w:lang w:val="en-US"/>
              </w:rPr>
              <w:t> </w:t>
            </w:r>
            <w:r>
              <w:t xml:space="preserve"> ____________    20___</w:t>
            </w:r>
            <w:r w:rsidRPr="006502DF">
              <w:rPr>
                <w:lang w:val="en-US"/>
              </w:rPr>
              <w:t> </w:t>
            </w:r>
            <w:r w:rsidRPr="006502DF">
              <w:t>г.</w:t>
            </w:r>
          </w:p>
        </w:tc>
        <w:tc>
          <w:tcPr>
            <w:tcW w:w="0" w:type="auto"/>
          </w:tcPr>
          <w:p w:rsidR="006000E0" w:rsidRPr="006502DF" w:rsidRDefault="006000E0" w:rsidP="006000E0">
            <w:pPr>
              <w:spacing w:line="240" w:lineRule="atLeast"/>
            </w:pPr>
            <w:r w:rsidRPr="006502DF">
              <w:t>"___"</w:t>
            </w:r>
            <w:r w:rsidRPr="006502DF">
              <w:rPr>
                <w:lang w:val="en-US"/>
              </w:rPr>
              <w:t> </w:t>
            </w:r>
            <w:r w:rsidRPr="006502DF">
              <w:t>________</w:t>
            </w:r>
            <w:r w:rsidRPr="006502DF">
              <w:rPr>
                <w:lang w:val="en-US"/>
              </w:rPr>
              <w:t> </w:t>
            </w:r>
            <w:r>
              <w:t>20___</w:t>
            </w:r>
            <w:r w:rsidRPr="006502DF">
              <w:t xml:space="preserve"> г. </w:t>
            </w:r>
          </w:p>
        </w:tc>
      </w:tr>
    </w:tbl>
    <w:p w:rsidR="006000E0" w:rsidRDefault="006000E0" w:rsidP="006000E0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 xml:space="preserve">.                                                                                  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 xml:space="preserve">.                                                                                    </w:t>
      </w:r>
    </w:p>
    <w:p w:rsidR="006000E0" w:rsidRDefault="006000E0" w:rsidP="006000E0">
      <w:pPr>
        <w:spacing w:line="240" w:lineRule="atLeast"/>
      </w:pPr>
      <w:r>
        <w:rPr>
          <w:sz w:val="22"/>
          <w:szCs w:val="22"/>
        </w:rPr>
        <w:t xml:space="preserve">              </w:t>
      </w:r>
      <w:r w:rsidRPr="006D5763">
        <w:rPr>
          <w:sz w:val="22"/>
          <w:szCs w:val="22"/>
        </w:rPr>
        <w:t xml:space="preserve">                                                                                                </w:t>
      </w:r>
    </w:p>
    <w:p w:rsidR="006000E0" w:rsidRPr="00F77A27" w:rsidRDefault="006000E0" w:rsidP="006000E0">
      <w:pPr>
        <w:pStyle w:val="10"/>
        <w:spacing w:line="240" w:lineRule="auto"/>
        <w:rPr>
          <w:sz w:val="22"/>
          <w:szCs w:val="22"/>
        </w:rPr>
      </w:pPr>
    </w:p>
    <w:p w:rsidR="00A63032" w:rsidRDefault="00A63032" w:rsidP="00A246E9">
      <w:pPr>
        <w:spacing w:line="240" w:lineRule="atLeast"/>
        <w:jc w:val="right"/>
      </w:pPr>
    </w:p>
    <w:p w:rsidR="0080062F" w:rsidRDefault="0080062F" w:rsidP="0080062F">
      <w:pPr>
        <w:spacing w:line="240" w:lineRule="atLeast"/>
      </w:pPr>
    </w:p>
    <w:p w:rsidR="00B929B9" w:rsidRDefault="00B929B9" w:rsidP="0080062F">
      <w:pPr>
        <w:spacing w:line="240" w:lineRule="atLeast"/>
        <w:jc w:val="right"/>
      </w:pPr>
    </w:p>
    <w:p w:rsidR="00B929B9" w:rsidRDefault="00B929B9" w:rsidP="0080062F">
      <w:pPr>
        <w:spacing w:line="240" w:lineRule="atLeast"/>
        <w:jc w:val="right"/>
      </w:pPr>
    </w:p>
    <w:p w:rsidR="00E5799A" w:rsidRDefault="00950F09" w:rsidP="0080062F">
      <w:pPr>
        <w:spacing w:line="240" w:lineRule="atLeast"/>
        <w:jc w:val="right"/>
      </w:pPr>
      <w:r>
        <w:t>Приложение №</w:t>
      </w:r>
      <w:r w:rsidR="00E5799A">
        <w:t xml:space="preserve"> </w:t>
      </w:r>
      <w:r w:rsidR="00896109">
        <w:t>6</w:t>
      </w:r>
    </w:p>
    <w:p w:rsidR="006000E0" w:rsidRDefault="006000E0" w:rsidP="006000E0">
      <w:pPr>
        <w:pStyle w:val="ad"/>
        <w:jc w:val="right"/>
        <w:rPr>
          <w:sz w:val="20"/>
        </w:rPr>
      </w:pPr>
      <w:r>
        <w:rPr>
          <w:sz w:val="20"/>
        </w:rPr>
        <w:t xml:space="preserve">к договору холодного водоснабжения и водоотведения </w:t>
      </w:r>
    </w:p>
    <w:p w:rsidR="006000E0" w:rsidRPr="0040569D" w:rsidRDefault="006000E0" w:rsidP="006000E0">
      <w:pPr>
        <w:pStyle w:val="ad"/>
        <w:jc w:val="center"/>
        <w:rPr>
          <w:sz w:val="20"/>
          <w:u w:val="single"/>
        </w:rPr>
      </w:pPr>
      <w:r>
        <w:rPr>
          <w:sz w:val="20"/>
        </w:rPr>
        <w:t xml:space="preserve">                                                      от «____» ___________20___г. №  </w:t>
      </w:r>
    </w:p>
    <w:p w:rsidR="003A6B34" w:rsidRPr="00B929B9" w:rsidRDefault="005D2D09" w:rsidP="00B929B9">
      <w:pPr>
        <w:pStyle w:val="ad"/>
        <w:jc w:val="center"/>
        <w:rPr>
          <w:sz w:val="20"/>
          <w:u w:val="single"/>
        </w:rPr>
      </w:pPr>
      <w:r w:rsidRPr="005D2D09">
        <w:rPr>
          <w:sz w:val="22"/>
          <w:szCs w:val="22"/>
        </w:rPr>
        <w:t>СВЕДЕНИЯ</w:t>
      </w:r>
      <w:r w:rsidRPr="005D2D09">
        <w:rPr>
          <w:sz w:val="22"/>
          <w:szCs w:val="22"/>
        </w:rPr>
        <w:br/>
      </w:r>
      <w:r w:rsidRPr="00875B60">
        <w:t>об узлах учета и приборах учета воды, сточных вод и места</w:t>
      </w:r>
      <w:r w:rsidR="0012685C" w:rsidRPr="00875B60">
        <w:t>х</w:t>
      </w:r>
      <w:r w:rsidR="0012685C" w:rsidRPr="00875B60">
        <w:br/>
        <w:t>отбора проб воды, сточных вод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3709"/>
        <w:gridCol w:w="2807"/>
        <w:gridCol w:w="2833"/>
      </w:tblGrid>
      <w:tr w:rsidR="005D2D09" w:rsidRPr="003B163C" w:rsidTr="003A6B34">
        <w:trPr>
          <w:tblCellSpacing w:w="15" w:type="dxa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D09" w:rsidRPr="003B163C" w:rsidRDefault="00A769D7" w:rsidP="005D2D09">
            <w:pPr>
              <w:spacing w:before="100" w:beforeAutospacing="1" w:after="100" w:afterAutospacing="1"/>
              <w:jc w:val="center"/>
            </w:pPr>
            <w:r w:rsidRPr="003B163C">
              <w:t>№</w:t>
            </w:r>
          </w:p>
          <w:p w:rsidR="005D2D09" w:rsidRPr="003B163C" w:rsidRDefault="005D2D09" w:rsidP="005D2D09">
            <w:pPr>
              <w:spacing w:before="100" w:beforeAutospacing="1" w:after="100" w:afterAutospacing="1"/>
              <w:jc w:val="center"/>
            </w:pPr>
            <w:r w:rsidRPr="003B163C">
              <w:t>п/п</w:t>
            </w:r>
          </w:p>
        </w:tc>
        <w:tc>
          <w:tcPr>
            <w:tcW w:w="3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D09" w:rsidRPr="003B163C" w:rsidRDefault="005D2D09" w:rsidP="005D2D09">
            <w:pPr>
              <w:spacing w:before="100" w:beforeAutospacing="1" w:after="100" w:afterAutospacing="1"/>
              <w:jc w:val="center"/>
            </w:pPr>
            <w:r w:rsidRPr="003B163C">
              <w:t>Показания приборов учета на начало подачи ресурса и дата их снятия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D09" w:rsidRPr="003B163C" w:rsidRDefault="005D2D09" w:rsidP="005D2D09">
            <w:pPr>
              <w:spacing w:before="100" w:beforeAutospacing="1" w:after="100" w:afterAutospacing="1"/>
              <w:jc w:val="center"/>
            </w:pPr>
            <w:r w:rsidRPr="003B163C">
              <w:t>Дата опломбирования</w:t>
            </w:r>
          </w:p>
        </w:tc>
        <w:tc>
          <w:tcPr>
            <w:tcW w:w="27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D09" w:rsidRPr="003B163C" w:rsidRDefault="005D2D09" w:rsidP="005D2D09">
            <w:pPr>
              <w:spacing w:before="100" w:beforeAutospacing="1" w:after="100" w:afterAutospacing="1"/>
              <w:jc w:val="center"/>
            </w:pPr>
            <w:r w:rsidRPr="003B163C">
              <w:t>Дата очередной поверки</w:t>
            </w:r>
          </w:p>
        </w:tc>
      </w:tr>
      <w:tr w:rsidR="005D2D09" w:rsidRPr="003B163C" w:rsidTr="003A6B34">
        <w:trPr>
          <w:tblCellSpacing w:w="15" w:type="dxa"/>
        </w:trPr>
        <w:tc>
          <w:tcPr>
            <w:tcW w:w="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D09" w:rsidRPr="003B163C" w:rsidRDefault="005D2D09" w:rsidP="00FE465D">
            <w:pPr>
              <w:spacing w:before="100" w:beforeAutospacing="1" w:after="100" w:afterAutospacing="1"/>
              <w:jc w:val="center"/>
            </w:pPr>
            <w:r w:rsidRPr="003B163C">
              <w:t>1</w:t>
            </w:r>
          </w:p>
        </w:tc>
        <w:tc>
          <w:tcPr>
            <w:tcW w:w="36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2D09" w:rsidRPr="003B163C" w:rsidRDefault="005D2D09" w:rsidP="00FE465D">
            <w:pPr>
              <w:spacing w:before="100" w:beforeAutospacing="1" w:after="100" w:afterAutospacing="1"/>
              <w:jc w:val="center"/>
            </w:pPr>
            <w:r w:rsidRPr="003B163C">
              <w:t>2</w:t>
            </w:r>
          </w:p>
        </w:tc>
        <w:tc>
          <w:tcPr>
            <w:tcW w:w="27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2D09" w:rsidRPr="003B163C" w:rsidRDefault="005D2D09" w:rsidP="00FE465D">
            <w:pPr>
              <w:spacing w:before="100" w:beforeAutospacing="1" w:after="100" w:afterAutospacing="1"/>
              <w:jc w:val="center"/>
            </w:pPr>
            <w:r w:rsidRPr="003B163C">
              <w:t>3</w:t>
            </w:r>
          </w:p>
        </w:tc>
        <w:tc>
          <w:tcPr>
            <w:tcW w:w="27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2D09" w:rsidRPr="003B163C" w:rsidRDefault="005D2D09" w:rsidP="00FE465D">
            <w:pPr>
              <w:spacing w:before="100" w:beforeAutospacing="1" w:after="100" w:afterAutospacing="1"/>
              <w:jc w:val="center"/>
            </w:pPr>
            <w:r w:rsidRPr="003B163C">
              <w:t>4</w:t>
            </w:r>
          </w:p>
        </w:tc>
      </w:tr>
      <w:tr w:rsidR="003B163C" w:rsidRPr="003B163C" w:rsidTr="003A6B34">
        <w:trPr>
          <w:tblCellSpacing w:w="15" w:type="dxa"/>
        </w:trPr>
        <w:tc>
          <w:tcPr>
            <w:tcW w:w="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63C" w:rsidRPr="003B163C" w:rsidRDefault="003B163C" w:rsidP="006D7A42">
            <w:pPr>
              <w:spacing w:before="100" w:beforeAutospacing="1" w:after="100" w:afterAutospacing="1"/>
              <w:jc w:val="center"/>
            </w:pPr>
            <w:r w:rsidRPr="003B163C">
              <w:t>1.</w:t>
            </w:r>
          </w:p>
        </w:tc>
        <w:tc>
          <w:tcPr>
            <w:tcW w:w="3679" w:type="dxa"/>
            <w:tcBorders>
              <w:bottom w:val="single" w:sz="6" w:space="0" w:color="000000"/>
              <w:right w:val="single" w:sz="6" w:space="0" w:color="000000"/>
            </w:tcBorders>
          </w:tcPr>
          <w:p w:rsidR="003B163C" w:rsidRPr="003B163C" w:rsidRDefault="006B24FA" w:rsidP="00577459">
            <w:pPr>
              <w:spacing w:before="100" w:beforeAutospacing="1" w:after="100" w:afterAutospacing="1"/>
              <w:jc w:val="center"/>
            </w:pPr>
            <w:r>
              <w:t xml:space="preserve"> </w:t>
            </w:r>
          </w:p>
        </w:tc>
        <w:tc>
          <w:tcPr>
            <w:tcW w:w="2777" w:type="dxa"/>
            <w:tcBorders>
              <w:bottom w:val="single" w:sz="6" w:space="0" w:color="000000"/>
              <w:right w:val="single" w:sz="6" w:space="0" w:color="000000"/>
            </w:tcBorders>
          </w:tcPr>
          <w:p w:rsidR="003B163C" w:rsidRPr="003B163C" w:rsidRDefault="003B163C" w:rsidP="00577459">
            <w:pPr>
              <w:spacing w:before="100" w:beforeAutospacing="1" w:after="100" w:afterAutospacing="1"/>
              <w:jc w:val="center"/>
            </w:pPr>
          </w:p>
        </w:tc>
        <w:tc>
          <w:tcPr>
            <w:tcW w:w="2788" w:type="dxa"/>
            <w:tcBorders>
              <w:bottom w:val="single" w:sz="6" w:space="0" w:color="000000"/>
              <w:right w:val="single" w:sz="6" w:space="0" w:color="000000"/>
            </w:tcBorders>
          </w:tcPr>
          <w:p w:rsidR="003B163C" w:rsidRPr="003B163C" w:rsidRDefault="003B163C" w:rsidP="00577459">
            <w:pPr>
              <w:spacing w:before="100" w:beforeAutospacing="1" w:after="100" w:afterAutospacing="1"/>
              <w:jc w:val="center"/>
            </w:pPr>
          </w:p>
        </w:tc>
      </w:tr>
    </w:tbl>
    <w:tbl>
      <w:tblPr>
        <w:tblpPr w:leftFromText="180" w:rightFromText="180" w:vertAnchor="text" w:horzAnchor="margin" w:tblpY="50"/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389"/>
        <w:gridCol w:w="1893"/>
        <w:gridCol w:w="2501"/>
        <w:gridCol w:w="2597"/>
      </w:tblGrid>
      <w:tr w:rsidR="00B929B9" w:rsidRPr="003B163C" w:rsidTr="00884705">
        <w:trPr>
          <w:tblCellSpacing w:w="15" w:type="dxa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9B9" w:rsidRPr="003B163C" w:rsidRDefault="00B929B9" w:rsidP="00B929B9">
            <w:pPr>
              <w:spacing w:before="100" w:beforeAutospacing="1" w:after="100" w:afterAutospacing="1"/>
              <w:jc w:val="center"/>
            </w:pPr>
            <w:r w:rsidRPr="003B163C">
              <w:t>№</w:t>
            </w:r>
          </w:p>
          <w:p w:rsidR="00B929B9" w:rsidRPr="003B163C" w:rsidRDefault="00B929B9" w:rsidP="00B929B9">
            <w:pPr>
              <w:spacing w:before="100" w:beforeAutospacing="1" w:after="100" w:afterAutospacing="1"/>
              <w:jc w:val="center"/>
            </w:pPr>
            <w:r w:rsidRPr="003B163C">
              <w:t>п/п</w:t>
            </w:r>
          </w:p>
        </w:tc>
        <w:tc>
          <w:tcPr>
            <w:tcW w:w="23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9B9" w:rsidRPr="003B163C" w:rsidRDefault="00B929B9" w:rsidP="00B929B9">
            <w:pPr>
              <w:spacing w:before="100" w:beforeAutospacing="1" w:after="100" w:afterAutospacing="1"/>
              <w:jc w:val="center"/>
            </w:pPr>
            <w:r w:rsidRPr="003B163C">
              <w:t>Расположение узла учета</w:t>
            </w:r>
          </w:p>
        </w:tc>
        <w:tc>
          <w:tcPr>
            <w:tcW w:w="18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9B9" w:rsidRPr="003B163C" w:rsidRDefault="00B929B9" w:rsidP="00B929B9">
            <w:pPr>
              <w:spacing w:before="100" w:beforeAutospacing="1" w:after="100" w:afterAutospacing="1"/>
              <w:jc w:val="center"/>
            </w:pPr>
            <w:r w:rsidRPr="003B163C">
              <w:t>Диаметр прибора учета, мм</w:t>
            </w:r>
          </w:p>
        </w:tc>
        <w:tc>
          <w:tcPr>
            <w:tcW w:w="24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9B9" w:rsidRPr="003B163C" w:rsidRDefault="00B929B9" w:rsidP="00B929B9">
            <w:pPr>
              <w:spacing w:before="100" w:beforeAutospacing="1" w:after="100" w:afterAutospacing="1"/>
              <w:jc w:val="center"/>
            </w:pPr>
            <w:r w:rsidRPr="003B163C">
              <w:t>Марка и заводской номер прибора учета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9B9" w:rsidRPr="003B163C" w:rsidRDefault="00B929B9" w:rsidP="00B929B9">
            <w:pPr>
              <w:spacing w:before="100" w:beforeAutospacing="1" w:after="100" w:afterAutospacing="1"/>
              <w:jc w:val="center"/>
            </w:pPr>
            <w:r w:rsidRPr="003B163C">
              <w:t>Технический паспорт прилагается (указать количество листов)</w:t>
            </w:r>
          </w:p>
        </w:tc>
      </w:tr>
      <w:tr w:rsidR="00B929B9" w:rsidRPr="003B163C" w:rsidTr="00884705">
        <w:trPr>
          <w:tblCellSpacing w:w="15" w:type="dxa"/>
        </w:trPr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9B9" w:rsidRPr="003B163C" w:rsidRDefault="00B929B9" w:rsidP="00B929B9">
            <w:pPr>
              <w:spacing w:before="100" w:beforeAutospacing="1" w:after="100" w:afterAutospacing="1"/>
              <w:jc w:val="center"/>
            </w:pPr>
            <w:r w:rsidRPr="003B163C">
              <w:t>1</w:t>
            </w:r>
          </w:p>
        </w:tc>
        <w:tc>
          <w:tcPr>
            <w:tcW w:w="23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29B9" w:rsidRPr="003B163C" w:rsidRDefault="00B929B9" w:rsidP="00B929B9">
            <w:pPr>
              <w:spacing w:before="100" w:beforeAutospacing="1" w:after="100" w:afterAutospacing="1"/>
              <w:jc w:val="center"/>
            </w:pPr>
            <w:r w:rsidRPr="003B163C">
              <w:t>2</w:t>
            </w:r>
          </w:p>
        </w:tc>
        <w:tc>
          <w:tcPr>
            <w:tcW w:w="1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29B9" w:rsidRPr="003B163C" w:rsidRDefault="00B929B9" w:rsidP="00B929B9">
            <w:pPr>
              <w:spacing w:before="100" w:beforeAutospacing="1" w:after="100" w:afterAutospacing="1"/>
              <w:jc w:val="center"/>
            </w:pPr>
            <w:r w:rsidRPr="003B163C">
              <w:t>3</w:t>
            </w:r>
          </w:p>
        </w:tc>
        <w:tc>
          <w:tcPr>
            <w:tcW w:w="24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29B9" w:rsidRPr="003B163C" w:rsidRDefault="00B929B9" w:rsidP="00B929B9">
            <w:pPr>
              <w:spacing w:before="100" w:beforeAutospacing="1" w:after="100" w:afterAutospacing="1"/>
              <w:jc w:val="center"/>
            </w:pPr>
            <w:r w:rsidRPr="003B163C">
              <w:t>4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29B9" w:rsidRPr="003B163C" w:rsidRDefault="00B929B9" w:rsidP="00B929B9">
            <w:pPr>
              <w:spacing w:before="100" w:beforeAutospacing="1" w:after="100" w:afterAutospacing="1"/>
              <w:jc w:val="center"/>
            </w:pPr>
            <w:r w:rsidRPr="003B163C">
              <w:t>5</w:t>
            </w:r>
          </w:p>
        </w:tc>
      </w:tr>
      <w:tr w:rsidR="000B244F" w:rsidRPr="003B163C" w:rsidTr="000B244F">
        <w:trPr>
          <w:tblCellSpacing w:w="15" w:type="dxa"/>
        </w:trPr>
        <w:tc>
          <w:tcPr>
            <w:tcW w:w="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44F" w:rsidRPr="003B163C" w:rsidRDefault="000B244F" w:rsidP="000B244F">
            <w:pPr>
              <w:spacing w:before="100" w:beforeAutospacing="1" w:after="100" w:afterAutospacing="1"/>
              <w:jc w:val="center"/>
            </w:pPr>
            <w:r w:rsidRPr="003B163C">
              <w:t>1.</w:t>
            </w:r>
          </w:p>
        </w:tc>
        <w:tc>
          <w:tcPr>
            <w:tcW w:w="2359" w:type="dxa"/>
            <w:tcBorders>
              <w:bottom w:val="single" w:sz="6" w:space="0" w:color="000000"/>
              <w:right w:val="single" w:sz="6" w:space="0" w:color="000000"/>
            </w:tcBorders>
          </w:tcPr>
          <w:p w:rsidR="000B244F" w:rsidRPr="009A065A" w:rsidRDefault="000B244F" w:rsidP="006B24FA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863" w:type="dxa"/>
            <w:tcBorders>
              <w:bottom w:val="single" w:sz="6" w:space="0" w:color="000000"/>
              <w:right w:val="single" w:sz="6" w:space="0" w:color="000000"/>
            </w:tcBorders>
          </w:tcPr>
          <w:p w:rsidR="000B244F" w:rsidRPr="003B163C" w:rsidRDefault="000B244F" w:rsidP="000B244F">
            <w:pPr>
              <w:spacing w:before="100" w:beforeAutospacing="1" w:after="100" w:afterAutospacing="1"/>
              <w:jc w:val="center"/>
            </w:pPr>
          </w:p>
        </w:tc>
        <w:tc>
          <w:tcPr>
            <w:tcW w:w="2471" w:type="dxa"/>
            <w:tcBorders>
              <w:bottom w:val="single" w:sz="6" w:space="0" w:color="000000"/>
              <w:right w:val="single" w:sz="6" w:space="0" w:color="000000"/>
            </w:tcBorders>
          </w:tcPr>
          <w:p w:rsidR="000B244F" w:rsidRPr="003B163C" w:rsidRDefault="000B244F" w:rsidP="000B244F">
            <w:pPr>
              <w:spacing w:before="100" w:beforeAutospacing="1" w:after="100" w:afterAutospacing="1"/>
              <w:jc w:val="center"/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B244F" w:rsidRPr="003B163C" w:rsidRDefault="000B244F" w:rsidP="000B244F">
            <w:pPr>
              <w:spacing w:before="100" w:beforeAutospacing="1" w:after="100" w:afterAutospacing="1"/>
              <w:jc w:val="center"/>
            </w:pPr>
          </w:p>
        </w:tc>
      </w:tr>
    </w:tbl>
    <w:p w:rsidR="005D2D09" w:rsidRPr="003B163C" w:rsidRDefault="005D2D09" w:rsidP="005D2D09">
      <w:pPr>
        <w:spacing w:before="100" w:beforeAutospacing="1" w:after="100" w:afterAutospacing="1"/>
      </w:pPr>
    </w:p>
    <w:tbl>
      <w:tblPr>
        <w:tblpPr w:leftFromText="180" w:rightFromText="180" w:vertAnchor="text" w:horzAnchor="margin" w:tblpY="13"/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3033"/>
        <w:gridCol w:w="3496"/>
        <w:gridCol w:w="2835"/>
      </w:tblGrid>
      <w:tr w:rsidR="00884705" w:rsidRPr="003B163C" w:rsidTr="00884705">
        <w:trPr>
          <w:tblCellSpacing w:w="15" w:type="dxa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705" w:rsidRPr="003B163C" w:rsidRDefault="00884705" w:rsidP="00884705">
            <w:pPr>
              <w:spacing w:before="100" w:beforeAutospacing="1" w:after="100" w:afterAutospacing="1"/>
              <w:jc w:val="center"/>
            </w:pPr>
            <w:r w:rsidRPr="003B163C">
              <w:t>N </w:t>
            </w:r>
          </w:p>
          <w:p w:rsidR="00884705" w:rsidRPr="003B163C" w:rsidRDefault="00884705" w:rsidP="00884705">
            <w:pPr>
              <w:spacing w:before="100" w:beforeAutospacing="1" w:after="100" w:afterAutospacing="1"/>
              <w:jc w:val="center"/>
            </w:pPr>
            <w:r w:rsidRPr="003B163C">
              <w:t>п/п</w:t>
            </w:r>
          </w:p>
        </w:tc>
        <w:tc>
          <w:tcPr>
            <w:tcW w:w="3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705" w:rsidRPr="003B163C" w:rsidRDefault="00884705" w:rsidP="00884705">
            <w:pPr>
              <w:spacing w:before="100" w:beforeAutospacing="1" w:after="100" w:afterAutospacing="1"/>
              <w:jc w:val="center"/>
            </w:pPr>
            <w:r w:rsidRPr="003B163C">
              <w:t>Расположение места отбора проб</w:t>
            </w:r>
          </w:p>
        </w:tc>
        <w:tc>
          <w:tcPr>
            <w:tcW w:w="3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705" w:rsidRPr="003B163C" w:rsidRDefault="00884705" w:rsidP="00884705">
            <w:pPr>
              <w:spacing w:before="100" w:beforeAutospacing="1" w:after="100" w:afterAutospacing="1"/>
              <w:jc w:val="center"/>
            </w:pPr>
            <w:r w:rsidRPr="003B163C">
              <w:t>Характеристика места отбора проб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705" w:rsidRPr="003B163C" w:rsidRDefault="00884705" w:rsidP="00884705">
            <w:pPr>
              <w:spacing w:before="100" w:beforeAutospacing="1" w:after="100" w:afterAutospacing="1"/>
              <w:jc w:val="center"/>
            </w:pPr>
            <w:r w:rsidRPr="003B163C">
              <w:t>Частота отбора проб</w:t>
            </w:r>
          </w:p>
        </w:tc>
      </w:tr>
      <w:tr w:rsidR="00884705" w:rsidRPr="003B163C" w:rsidTr="00884705">
        <w:trPr>
          <w:tblCellSpacing w:w="15" w:type="dxa"/>
        </w:trPr>
        <w:tc>
          <w:tcPr>
            <w:tcW w:w="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705" w:rsidRPr="003B163C" w:rsidRDefault="00884705" w:rsidP="00884705">
            <w:pPr>
              <w:spacing w:before="100" w:beforeAutospacing="1" w:after="100" w:afterAutospacing="1"/>
              <w:jc w:val="center"/>
            </w:pPr>
            <w:r w:rsidRPr="003B163C">
              <w:t>1</w:t>
            </w:r>
          </w:p>
        </w:tc>
        <w:tc>
          <w:tcPr>
            <w:tcW w:w="3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705" w:rsidRPr="003B163C" w:rsidRDefault="00884705" w:rsidP="00884705">
            <w:pPr>
              <w:spacing w:before="100" w:beforeAutospacing="1" w:after="100" w:afterAutospacing="1"/>
              <w:jc w:val="center"/>
            </w:pPr>
            <w:r w:rsidRPr="003B163C">
              <w:t>2</w:t>
            </w:r>
          </w:p>
        </w:tc>
        <w:tc>
          <w:tcPr>
            <w:tcW w:w="34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705" w:rsidRPr="003B163C" w:rsidRDefault="00884705" w:rsidP="00884705">
            <w:pPr>
              <w:spacing w:before="100" w:beforeAutospacing="1" w:after="100" w:afterAutospacing="1"/>
              <w:jc w:val="center"/>
            </w:pPr>
            <w:r w:rsidRPr="003B163C">
              <w:t>3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705" w:rsidRPr="003B163C" w:rsidRDefault="00884705" w:rsidP="00884705">
            <w:pPr>
              <w:spacing w:before="100" w:beforeAutospacing="1" w:after="100" w:afterAutospacing="1"/>
              <w:jc w:val="center"/>
            </w:pPr>
            <w:r w:rsidRPr="003B163C">
              <w:t>4</w:t>
            </w:r>
          </w:p>
        </w:tc>
      </w:tr>
      <w:tr w:rsidR="000B244F" w:rsidRPr="003B163C" w:rsidTr="00884705">
        <w:trPr>
          <w:tblCellSpacing w:w="15" w:type="dxa"/>
        </w:trPr>
        <w:tc>
          <w:tcPr>
            <w:tcW w:w="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44F" w:rsidRPr="003B163C" w:rsidRDefault="000B244F" w:rsidP="000B244F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3003" w:type="dxa"/>
            <w:tcBorders>
              <w:bottom w:val="single" w:sz="6" w:space="0" w:color="000000"/>
              <w:right w:val="single" w:sz="6" w:space="0" w:color="000000"/>
            </w:tcBorders>
          </w:tcPr>
          <w:p w:rsidR="000B244F" w:rsidRPr="003B163C" w:rsidRDefault="000B244F" w:rsidP="000B244F">
            <w:pPr>
              <w:spacing w:before="100" w:beforeAutospacing="1" w:after="100" w:afterAutospacing="1"/>
            </w:pPr>
          </w:p>
        </w:tc>
        <w:tc>
          <w:tcPr>
            <w:tcW w:w="346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B244F" w:rsidRPr="003B163C" w:rsidRDefault="000B244F" w:rsidP="000B244F">
            <w:pPr>
              <w:jc w:val="center"/>
            </w:pP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B244F" w:rsidRPr="003B163C" w:rsidRDefault="000B244F" w:rsidP="000B244F">
            <w:pPr>
              <w:pStyle w:val="ad"/>
              <w:jc w:val="center"/>
              <w:rPr>
                <w:sz w:val="20"/>
              </w:rPr>
            </w:pPr>
            <w:r w:rsidRPr="003B163C">
              <w:rPr>
                <w:sz w:val="20"/>
              </w:rPr>
              <w:t>Не чаще одного раза в квартал, не реже одного раза в год*</w:t>
            </w:r>
          </w:p>
        </w:tc>
      </w:tr>
    </w:tbl>
    <w:p w:rsidR="00731F61" w:rsidRPr="003B163C" w:rsidRDefault="00731F61" w:rsidP="00884705">
      <w:pPr>
        <w:pStyle w:val="10"/>
        <w:spacing w:line="240" w:lineRule="auto"/>
        <w:rPr>
          <w:sz w:val="20"/>
        </w:rPr>
      </w:pPr>
      <w:r w:rsidRPr="003B163C">
        <w:rPr>
          <w:sz w:val="20"/>
        </w:rPr>
        <w:t>Схема расположения узлов учета и мест отбора проб сточных вод согласно Приложению N 2.</w:t>
      </w:r>
    </w:p>
    <w:p w:rsidR="00731F61" w:rsidRPr="003B163C" w:rsidRDefault="00731F61" w:rsidP="00731F61">
      <w:pPr>
        <w:pStyle w:val="10"/>
        <w:spacing w:line="240" w:lineRule="auto"/>
        <w:rPr>
          <w:sz w:val="20"/>
        </w:rPr>
      </w:pPr>
      <w:r w:rsidRPr="003B163C">
        <w:rPr>
          <w:sz w:val="20"/>
        </w:rPr>
        <w:t>*за исключением выявления сброса сточных вод, осуществляемых сверх установленных нормативов допустимых сбросов и лимитов на сбросы, с нарушением декларации о составе и свойствах сточных вод</w:t>
      </w:r>
    </w:p>
    <w:p w:rsidR="00731F61" w:rsidRPr="003B163C" w:rsidRDefault="00731F61" w:rsidP="00731F61">
      <w:pPr>
        <w:pStyle w:val="10"/>
        <w:spacing w:line="240" w:lineRule="auto"/>
        <w:ind w:firstLine="0"/>
        <w:rPr>
          <w:sz w:val="20"/>
        </w:rPr>
      </w:pPr>
      <w:r w:rsidRPr="003B163C">
        <w:rPr>
          <w:sz w:val="20"/>
        </w:rPr>
        <w:t> </w:t>
      </w:r>
    </w:p>
    <w:p w:rsidR="003A0B16" w:rsidRPr="00564E70" w:rsidRDefault="003A0B16" w:rsidP="003A0B16">
      <w:pPr>
        <w:pStyle w:val="10"/>
        <w:spacing w:line="240" w:lineRule="auto"/>
        <w:ind w:firstLine="0"/>
        <w:rPr>
          <w:sz w:val="22"/>
          <w:szCs w:val="22"/>
        </w:rPr>
      </w:pPr>
    </w:p>
    <w:p w:rsidR="006000E0" w:rsidRPr="005D2D09" w:rsidRDefault="006000E0" w:rsidP="006000E0">
      <w:pPr>
        <w:spacing w:before="100" w:beforeAutospacing="1" w:after="100" w:afterAutospacing="1"/>
        <w:rPr>
          <w:sz w:val="22"/>
          <w:szCs w:val="22"/>
        </w:rPr>
      </w:pPr>
    </w:p>
    <w:tbl>
      <w:tblPr>
        <w:tblpPr w:leftFromText="180" w:rightFromText="180" w:vertAnchor="text" w:horzAnchor="margin" w:tblpY="188"/>
        <w:tblW w:w="4949" w:type="pct"/>
        <w:tblLook w:val="00A0" w:firstRow="1" w:lastRow="0" w:firstColumn="1" w:lastColumn="0" w:noHBand="0" w:noVBand="0"/>
      </w:tblPr>
      <w:tblGrid>
        <w:gridCol w:w="5249"/>
        <w:gridCol w:w="4365"/>
      </w:tblGrid>
      <w:tr w:rsidR="006000E0" w:rsidRPr="006502DF" w:rsidTr="006000E0">
        <w:trPr>
          <w:cantSplit/>
        </w:trPr>
        <w:tc>
          <w:tcPr>
            <w:tcW w:w="2730" w:type="pct"/>
          </w:tcPr>
          <w:p w:rsidR="006000E0" w:rsidRPr="006502DF" w:rsidRDefault="006000E0" w:rsidP="006000E0">
            <w:pPr>
              <w:spacing w:line="240" w:lineRule="atLeast"/>
              <w:rPr>
                <w:lang w:eastAsia="en-US"/>
              </w:rPr>
            </w:pPr>
            <w:r w:rsidRPr="006502DF">
              <w:rPr>
                <w:lang w:eastAsia="en-US"/>
              </w:rPr>
              <w:t>Организация</w:t>
            </w:r>
          </w:p>
          <w:p w:rsidR="006000E0" w:rsidRPr="006502DF" w:rsidRDefault="006000E0" w:rsidP="006000E0">
            <w:pPr>
              <w:spacing w:line="240" w:lineRule="atLeast"/>
            </w:pPr>
            <w:r w:rsidRPr="006502DF">
              <w:rPr>
                <w:lang w:eastAsia="en-US"/>
              </w:rPr>
              <w:t>водопроводно-канализационного хозяйства</w:t>
            </w:r>
            <w:r w:rsidRPr="006502DF">
              <w:t xml:space="preserve"> </w:t>
            </w:r>
          </w:p>
        </w:tc>
        <w:tc>
          <w:tcPr>
            <w:tcW w:w="0" w:type="auto"/>
          </w:tcPr>
          <w:p w:rsidR="006000E0" w:rsidRPr="006502DF" w:rsidRDefault="006000E0" w:rsidP="006000E0">
            <w:pPr>
              <w:spacing w:line="240" w:lineRule="atLeast"/>
            </w:pPr>
            <w:r w:rsidRPr="006502DF">
              <w:t>Абонент</w:t>
            </w:r>
          </w:p>
          <w:p w:rsidR="006000E0" w:rsidRPr="006502DF" w:rsidRDefault="006000E0" w:rsidP="006000E0">
            <w:pPr>
              <w:spacing w:line="240" w:lineRule="atLeast"/>
            </w:pPr>
          </w:p>
        </w:tc>
      </w:tr>
      <w:tr w:rsidR="006000E0" w:rsidRPr="006502DF" w:rsidTr="006000E0">
        <w:trPr>
          <w:cantSplit/>
        </w:trPr>
        <w:tc>
          <w:tcPr>
            <w:tcW w:w="2730" w:type="pct"/>
          </w:tcPr>
          <w:p w:rsidR="006000E0" w:rsidRPr="006502DF" w:rsidRDefault="006000E0" w:rsidP="006000E0">
            <w:pPr>
              <w:spacing w:line="240" w:lineRule="atLeast"/>
            </w:pPr>
          </w:p>
          <w:p w:rsidR="006000E0" w:rsidRPr="006502DF" w:rsidRDefault="006000E0" w:rsidP="006000E0">
            <w:pPr>
              <w:spacing w:line="240" w:lineRule="atLeast"/>
            </w:pPr>
            <w:r w:rsidRPr="006502DF">
              <w:t xml:space="preserve"> ___________________(</w:t>
            </w:r>
            <w:r>
              <w:t>Л.В. Федяева</w:t>
            </w:r>
            <w:r w:rsidRPr="006502DF">
              <w:t>)</w:t>
            </w:r>
          </w:p>
          <w:p w:rsidR="006000E0" w:rsidRPr="006502DF" w:rsidRDefault="006000E0" w:rsidP="006000E0">
            <w:pPr>
              <w:spacing w:line="240" w:lineRule="atLeast"/>
            </w:pPr>
          </w:p>
        </w:tc>
        <w:tc>
          <w:tcPr>
            <w:tcW w:w="0" w:type="auto"/>
          </w:tcPr>
          <w:p w:rsidR="006000E0" w:rsidRPr="006502DF" w:rsidRDefault="006000E0" w:rsidP="006000E0">
            <w:pPr>
              <w:spacing w:line="240" w:lineRule="atLeast"/>
            </w:pPr>
          </w:p>
          <w:p w:rsidR="006000E0" w:rsidRPr="006502DF" w:rsidRDefault="006000E0" w:rsidP="006000E0">
            <w:pPr>
              <w:spacing w:line="240" w:lineRule="atLeast"/>
            </w:pPr>
            <w:r>
              <w:t>______________________</w:t>
            </w:r>
            <w:r w:rsidRPr="006502DF">
              <w:t>(</w:t>
            </w:r>
            <w:r>
              <w:t>_________________</w:t>
            </w:r>
            <w:r w:rsidRPr="00757234">
              <w:t xml:space="preserve">) </w:t>
            </w:r>
            <w:r w:rsidRPr="006502DF">
              <w:tab/>
            </w:r>
          </w:p>
        </w:tc>
      </w:tr>
      <w:tr w:rsidR="006000E0" w:rsidRPr="006502DF" w:rsidTr="006000E0">
        <w:trPr>
          <w:cantSplit/>
        </w:trPr>
        <w:tc>
          <w:tcPr>
            <w:tcW w:w="2730" w:type="pct"/>
          </w:tcPr>
          <w:p w:rsidR="006000E0" w:rsidRPr="006502DF" w:rsidRDefault="006000E0" w:rsidP="006000E0">
            <w:pPr>
              <w:spacing w:line="240" w:lineRule="atLeast"/>
            </w:pPr>
            <w:r>
              <w:t xml:space="preserve">"      </w:t>
            </w:r>
            <w:r w:rsidRPr="006502DF">
              <w:t>"</w:t>
            </w:r>
            <w:r w:rsidRPr="006502DF">
              <w:rPr>
                <w:lang w:val="en-US"/>
              </w:rPr>
              <w:t> </w:t>
            </w:r>
            <w:r>
              <w:t xml:space="preserve"> ____________    20___</w:t>
            </w:r>
            <w:r w:rsidRPr="006502DF">
              <w:rPr>
                <w:lang w:val="en-US"/>
              </w:rPr>
              <w:t> </w:t>
            </w:r>
            <w:r w:rsidRPr="006502DF">
              <w:t>г.</w:t>
            </w:r>
          </w:p>
        </w:tc>
        <w:tc>
          <w:tcPr>
            <w:tcW w:w="0" w:type="auto"/>
          </w:tcPr>
          <w:p w:rsidR="006000E0" w:rsidRPr="006502DF" w:rsidRDefault="006000E0" w:rsidP="006000E0">
            <w:pPr>
              <w:spacing w:line="240" w:lineRule="atLeast"/>
            </w:pPr>
            <w:r w:rsidRPr="006502DF">
              <w:t>"___"</w:t>
            </w:r>
            <w:r w:rsidRPr="006502DF">
              <w:rPr>
                <w:lang w:val="en-US"/>
              </w:rPr>
              <w:t> </w:t>
            </w:r>
            <w:r w:rsidRPr="006502DF">
              <w:t>________</w:t>
            </w:r>
            <w:r w:rsidRPr="006502DF">
              <w:rPr>
                <w:lang w:val="en-US"/>
              </w:rPr>
              <w:t> </w:t>
            </w:r>
            <w:r>
              <w:t>20___</w:t>
            </w:r>
            <w:r w:rsidRPr="006502DF">
              <w:t xml:space="preserve"> г. </w:t>
            </w:r>
          </w:p>
        </w:tc>
      </w:tr>
    </w:tbl>
    <w:p w:rsidR="006000E0" w:rsidRDefault="006000E0" w:rsidP="006000E0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 xml:space="preserve">.                                                                                  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 xml:space="preserve">.                                                                                    </w:t>
      </w:r>
    </w:p>
    <w:p w:rsidR="008B54B9" w:rsidRDefault="006000E0" w:rsidP="006000E0">
      <w:pPr>
        <w:spacing w:line="240" w:lineRule="atLeast"/>
      </w:pPr>
      <w:r>
        <w:rPr>
          <w:sz w:val="22"/>
          <w:szCs w:val="22"/>
        </w:rPr>
        <w:t xml:space="preserve">              </w:t>
      </w:r>
      <w:r w:rsidRPr="006D5763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                </w:t>
      </w:r>
    </w:p>
    <w:p w:rsidR="008B54B9" w:rsidRDefault="008B54B9" w:rsidP="00884705">
      <w:pPr>
        <w:spacing w:line="240" w:lineRule="atLeast"/>
        <w:jc w:val="right"/>
      </w:pPr>
    </w:p>
    <w:p w:rsidR="008B54B9" w:rsidRDefault="008B54B9" w:rsidP="00884705">
      <w:pPr>
        <w:spacing w:line="240" w:lineRule="atLeast"/>
        <w:jc w:val="right"/>
      </w:pPr>
    </w:p>
    <w:p w:rsidR="006000E0" w:rsidRDefault="006000E0" w:rsidP="00884705">
      <w:pPr>
        <w:spacing w:line="240" w:lineRule="atLeast"/>
        <w:jc w:val="right"/>
      </w:pPr>
    </w:p>
    <w:p w:rsidR="006000E0" w:rsidRDefault="006000E0" w:rsidP="00884705">
      <w:pPr>
        <w:spacing w:line="240" w:lineRule="atLeast"/>
        <w:jc w:val="right"/>
      </w:pPr>
    </w:p>
    <w:p w:rsidR="006000E0" w:rsidRDefault="006000E0" w:rsidP="00884705">
      <w:pPr>
        <w:spacing w:line="240" w:lineRule="atLeast"/>
        <w:jc w:val="right"/>
      </w:pPr>
    </w:p>
    <w:p w:rsidR="006000E0" w:rsidRDefault="006000E0" w:rsidP="00884705">
      <w:pPr>
        <w:spacing w:line="240" w:lineRule="atLeast"/>
        <w:jc w:val="right"/>
      </w:pPr>
    </w:p>
    <w:p w:rsidR="006000E0" w:rsidRDefault="006000E0" w:rsidP="00884705">
      <w:pPr>
        <w:spacing w:line="240" w:lineRule="atLeast"/>
        <w:jc w:val="right"/>
      </w:pPr>
    </w:p>
    <w:p w:rsidR="006000E0" w:rsidRDefault="006000E0" w:rsidP="00884705">
      <w:pPr>
        <w:spacing w:line="240" w:lineRule="atLeast"/>
        <w:jc w:val="right"/>
      </w:pPr>
    </w:p>
    <w:p w:rsidR="006000E0" w:rsidRDefault="006000E0" w:rsidP="00884705">
      <w:pPr>
        <w:spacing w:line="240" w:lineRule="atLeast"/>
        <w:jc w:val="right"/>
      </w:pPr>
    </w:p>
    <w:p w:rsidR="006000E0" w:rsidRDefault="006000E0" w:rsidP="00884705">
      <w:pPr>
        <w:spacing w:line="240" w:lineRule="atLeast"/>
        <w:jc w:val="right"/>
      </w:pPr>
    </w:p>
    <w:p w:rsidR="006000E0" w:rsidRDefault="006000E0" w:rsidP="00884705">
      <w:pPr>
        <w:spacing w:line="240" w:lineRule="atLeast"/>
        <w:jc w:val="right"/>
      </w:pPr>
    </w:p>
    <w:p w:rsidR="006B24FA" w:rsidRDefault="006B24FA" w:rsidP="00884705">
      <w:pPr>
        <w:spacing w:line="240" w:lineRule="atLeast"/>
        <w:jc w:val="right"/>
      </w:pPr>
    </w:p>
    <w:p w:rsidR="006B24FA" w:rsidRDefault="006B24FA" w:rsidP="00884705">
      <w:pPr>
        <w:spacing w:line="240" w:lineRule="atLeast"/>
        <w:jc w:val="right"/>
      </w:pPr>
    </w:p>
    <w:p w:rsidR="006B24FA" w:rsidRDefault="006B24FA" w:rsidP="00884705">
      <w:pPr>
        <w:spacing w:line="240" w:lineRule="atLeast"/>
        <w:jc w:val="right"/>
      </w:pPr>
    </w:p>
    <w:p w:rsidR="006B24FA" w:rsidRDefault="006B24FA" w:rsidP="00884705">
      <w:pPr>
        <w:spacing w:line="240" w:lineRule="atLeast"/>
        <w:jc w:val="right"/>
      </w:pPr>
    </w:p>
    <w:p w:rsidR="003A0B16" w:rsidRPr="00506215" w:rsidRDefault="00950F09" w:rsidP="00884705">
      <w:pPr>
        <w:spacing w:line="240" w:lineRule="atLeast"/>
        <w:jc w:val="right"/>
      </w:pPr>
      <w:r>
        <w:lastRenderedPageBreak/>
        <w:t>Приложение №</w:t>
      </w:r>
      <w:r w:rsidR="003A0B16">
        <w:t xml:space="preserve"> </w:t>
      </w:r>
      <w:r w:rsidR="00896109">
        <w:t>7</w:t>
      </w:r>
    </w:p>
    <w:p w:rsidR="006000E0" w:rsidRDefault="006000E0" w:rsidP="006000E0">
      <w:pPr>
        <w:pStyle w:val="ad"/>
        <w:jc w:val="right"/>
        <w:rPr>
          <w:sz w:val="20"/>
        </w:rPr>
      </w:pPr>
      <w:r>
        <w:rPr>
          <w:sz w:val="20"/>
        </w:rPr>
        <w:t xml:space="preserve">к договору холодного водоснабжения и водоотведения </w:t>
      </w:r>
    </w:p>
    <w:p w:rsidR="006000E0" w:rsidRPr="0040569D" w:rsidRDefault="006000E0" w:rsidP="006000E0">
      <w:pPr>
        <w:pStyle w:val="ad"/>
        <w:jc w:val="center"/>
        <w:rPr>
          <w:sz w:val="20"/>
          <w:u w:val="single"/>
        </w:rPr>
      </w:pPr>
      <w:r>
        <w:rPr>
          <w:sz w:val="20"/>
        </w:rPr>
        <w:t xml:space="preserve">                                                      от «____» ___________20___г. №  </w:t>
      </w:r>
    </w:p>
    <w:p w:rsidR="00954643" w:rsidRDefault="00954643" w:rsidP="00954643">
      <w:pPr>
        <w:pStyle w:val="ad"/>
        <w:jc w:val="right"/>
        <w:rPr>
          <w:sz w:val="20"/>
        </w:rPr>
      </w:pPr>
    </w:p>
    <w:p w:rsidR="005D2D09" w:rsidRPr="005D2D09" w:rsidRDefault="005D2D09" w:rsidP="003A0B16">
      <w:pPr>
        <w:spacing w:before="100" w:beforeAutospacing="1" w:after="100" w:afterAutospacing="1"/>
        <w:jc w:val="center"/>
        <w:rPr>
          <w:sz w:val="22"/>
          <w:szCs w:val="22"/>
        </w:rPr>
      </w:pPr>
      <w:r w:rsidRPr="005D2D09">
        <w:rPr>
          <w:sz w:val="22"/>
          <w:szCs w:val="22"/>
        </w:rPr>
        <w:t>СВЕДЕНИЯ</w:t>
      </w:r>
      <w:r w:rsidRPr="005D2D09">
        <w:rPr>
          <w:sz w:val="22"/>
          <w:szCs w:val="22"/>
        </w:rPr>
        <w:br/>
        <w:t>о нормативах по объему отводимых в централизованную систему</w:t>
      </w:r>
      <w:r w:rsidRPr="005D2D09">
        <w:rPr>
          <w:sz w:val="22"/>
          <w:szCs w:val="22"/>
        </w:rPr>
        <w:br/>
        <w:t>водоотведения сточных вод, установленных для абонента</w:t>
      </w:r>
    </w:p>
    <w:p w:rsidR="005D2D09" w:rsidRPr="005D2D09" w:rsidRDefault="005D2D09" w:rsidP="005D2D09">
      <w:pPr>
        <w:spacing w:before="100" w:beforeAutospacing="1" w:after="100" w:afterAutospacing="1"/>
        <w:rPr>
          <w:sz w:val="22"/>
          <w:szCs w:val="22"/>
        </w:rPr>
      </w:pPr>
      <w:r w:rsidRPr="005D2D09">
        <w:rPr>
          <w:sz w:val="22"/>
          <w:szCs w:val="22"/>
        </w:rPr>
        <w:t> </w:t>
      </w:r>
    </w:p>
    <w:tbl>
      <w:tblPr>
        <w:tblW w:w="9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3"/>
        <w:gridCol w:w="4495"/>
      </w:tblGrid>
      <w:tr w:rsidR="005D2D09" w:rsidRPr="005D2D09" w:rsidTr="003A0B16">
        <w:trPr>
          <w:tblCellSpacing w:w="15" w:type="dxa"/>
        </w:trPr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D09" w:rsidRPr="005D2D09" w:rsidRDefault="005D2D09" w:rsidP="005D2D0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D2D09">
              <w:rPr>
                <w:sz w:val="22"/>
                <w:szCs w:val="22"/>
              </w:rPr>
              <w:t>Месяц</w:t>
            </w:r>
          </w:p>
        </w:tc>
        <w:tc>
          <w:tcPr>
            <w:tcW w:w="44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D09" w:rsidRPr="005D2D09" w:rsidRDefault="005D2D09" w:rsidP="005D2D0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D2D09">
              <w:rPr>
                <w:sz w:val="22"/>
                <w:szCs w:val="22"/>
              </w:rPr>
              <w:t>Сточные воды (куб. метров)</w:t>
            </w:r>
          </w:p>
        </w:tc>
      </w:tr>
      <w:tr w:rsidR="005D2D09" w:rsidRPr="005D2D09" w:rsidTr="003A0B16">
        <w:trPr>
          <w:tblCellSpacing w:w="15" w:type="dxa"/>
        </w:trPr>
        <w:tc>
          <w:tcPr>
            <w:tcW w:w="5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D09" w:rsidRPr="005D2D09" w:rsidRDefault="005D2D09" w:rsidP="005D2D0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D2D09">
              <w:rPr>
                <w:sz w:val="22"/>
                <w:szCs w:val="22"/>
              </w:rPr>
              <w:t>1</w:t>
            </w:r>
          </w:p>
        </w:tc>
        <w:tc>
          <w:tcPr>
            <w:tcW w:w="4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2D09" w:rsidRPr="005D2D09" w:rsidRDefault="005D2D09" w:rsidP="005D2D0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D2D09">
              <w:rPr>
                <w:sz w:val="22"/>
                <w:szCs w:val="22"/>
              </w:rPr>
              <w:t>2</w:t>
            </w:r>
          </w:p>
        </w:tc>
      </w:tr>
      <w:tr w:rsidR="005D2D09" w:rsidRPr="005D2D09" w:rsidTr="003A0B16">
        <w:trPr>
          <w:tblCellSpacing w:w="15" w:type="dxa"/>
        </w:trPr>
        <w:tc>
          <w:tcPr>
            <w:tcW w:w="5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D09" w:rsidRPr="005D2D09" w:rsidRDefault="005D2D09" w:rsidP="005D2D0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D2D09">
              <w:rPr>
                <w:sz w:val="22"/>
                <w:szCs w:val="22"/>
              </w:rPr>
              <w:t>Январь</w:t>
            </w:r>
          </w:p>
        </w:tc>
        <w:tc>
          <w:tcPr>
            <w:tcW w:w="4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2D09" w:rsidRPr="005D2D09" w:rsidRDefault="005D2D09" w:rsidP="00BE70A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5D2D09" w:rsidRPr="005D2D09" w:rsidTr="003A0B16">
        <w:trPr>
          <w:tblCellSpacing w:w="15" w:type="dxa"/>
        </w:trPr>
        <w:tc>
          <w:tcPr>
            <w:tcW w:w="5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D09" w:rsidRPr="005D2D09" w:rsidRDefault="005D2D09" w:rsidP="005D2D0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D2D09">
              <w:rPr>
                <w:sz w:val="22"/>
                <w:szCs w:val="22"/>
              </w:rPr>
              <w:t>Февраль</w:t>
            </w:r>
          </w:p>
        </w:tc>
        <w:tc>
          <w:tcPr>
            <w:tcW w:w="4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2D09" w:rsidRPr="005D2D09" w:rsidRDefault="005D2D09" w:rsidP="00BE70A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DD188C" w:rsidRPr="005D2D09" w:rsidTr="003A0B16">
        <w:trPr>
          <w:tblCellSpacing w:w="15" w:type="dxa"/>
        </w:trPr>
        <w:tc>
          <w:tcPr>
            <w:tcW w:w="5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8C" w:rsidRPr="005D2D09" w:rsidRDefault="00DD188C" w:rsidP="005D2D0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D2D09">
              <w:rPr>
                <w:sz w:val="22"/>
                <w:szCs w:val="22"/>
              </w:rPr>
              <w:t>Март</w:t>
            </w:r>
          </w:p>
        </w:tc>
        <w:tc>
          <w:tcPr>
            <w:tcW w:w="4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188C" w:rsidRPr="005D2D09" w:rsidRDefault="00DD188C" w:rsidP="006000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DD188C" w:rsidRPr="005D2D09" w:rsidTr="003A0B16">
        <w:trPr>
          <w:tblCellSpacing w:w="15" w:type="dxa"/>
        </w:trPr>
        <w:tc>
          <w:tcPr>
            <w:tcW w:w="5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8C" w:rsidRPr="005D2D09" w:rsidRDefault="00DD188C" w:rsidP="005D2D0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D2D09">
              <w:rPr>
                <w:sz w:val="22"/>
                <w:szCs w:val="22"/>
              </w:rPr>
              <w:t>Апрель</w:t>
            </w:r>
          </w:p>
        </w:tc>
        <w:tc>
          <w:tcPr>
            <w:tcW w:w="4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188C" w:rsidRPr="005D2D09" w:rsidRDefault="00DD188C" w:rsidP="006000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DD188C" w:rsidRPr="005D2D09" w:rsidTr="003A0B16">
        <w:trPr>
          <w:tblCellSpacing w:w="15" w:type="dxa"/>
        </w:trPr>
        <w:tc>
          <w:tcPr>
            <w:tcW w:w="5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8C" w:rsidRPr="005D2D09" w:rsidRDefault="00DD188C" w:rsidP="005D2D0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D2D09">
              <w:rPr>
                <w:sz w:val="22"/>
                <w:szCs w:val="22"/>
              </w:rPr>
              <w:t>Май</w:t>
            </w:r>
          </w:p>
        </w:tc>
        <w:tc>
          <w:tcPr>
            <w:tcW w:w="4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188C" w:rsidRPr="005D2D09" w:rsidRDefault="00DD188C" w:rsidP="006000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DD188C" w:rsidRPr="005D2D09" w:rsidTr="003A0B16">
        <w:trPr>
          <w:tblCellSpacing w:w="15" w:type="dxa"/>
        </w:trPr>
        <w:tc>
          <w:tcPr>
            <w:tcW w:w="5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8C" w:rsidRPr="005D2D09" w:rsidRDefault="00DD188C" w:rsidP="005D2D0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D2D09">
              <w:rPr>
                <w:sz w:val="22"/>
                <w:szCs w:val="22"/>
              </w:rPr>
              <w:t>Июнь</w:t>
            </w:r>
          </w:p>
        </w:tc>
        <w:tc>
          <w:tcPr>
            <w:tcW w:w="4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188C" w:rsidRPr="005D2D09" w:rsidRDefault="00DD188C" w:rsidP="006000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DD188C" w:rsidRPr="005D2D09" w:rsidTr="003A0B16">
        <w:trPr>
          <w:tblCellSpacing w:w="15" w:type="dxa"/>
        </w:trPr>
        <w:tc>
          <w:tcPr>
            <w:tcW w:w="5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8C" w:rsidRPr="005D2D09" w:rsidRDefault="00DD188C" w:rsidP="005D2D0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D2D09">
              <w:rPr>
                <w:sz w:val="22"/>
                <w:szCs w:val="22"/>
              </w:rPr>
              <w:t>Июль</w:t>
            </w:r>
          </w:p>
        </w:tc>
        <w:tc>
          <w:tcPr>
            <w:tcW w:w="4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188C" w:rsidRPr="005D2D09" w:rsidRDefault="00DD188C" w:rsidP="006000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DD188C" w:rsidRPr="005D2D09" w:rsidTr="003A0B16">
        <w:trPr>
          <w:tblCellSpacing w:w="15" w:type="dxa"/>
        </w:trPr>
        <w:tc>
          <w:tcPr>
            <w:tcW w:w="5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8C" w:rsidRPr="005D2D09" w:rsidRDefault="00DD188C" w:rsidP="005D2D0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D2D09">
              <w:rPr>
                <w:sz w:val="22"/>
                <w:szCs w:val="22"/>
              </w:rPr>
              <w:t>Август</w:t>
            </w:r>
          </w:p>
        </w:tc>
        <w:tc>
          <w:tcPr>
            <w:tcW w:w="4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188C" w:rsidRPr="005D2D09" w:rsidRDefault="00DD188C" w:rsidP="006000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DD188C" w:rsidRPr="005D2D09" w:rsidTr="003A0B16">
        <w:trPr>
          <w:tblCellSpacing w:w="15" w:type="dxa"/>
        </w:trPr>
        <w:tc>
          <w:tcPr>
            <w:tcW w:w="5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8C" w:rsidRPr="005D2D09" w:rsidRDefault="00DD188C" w:rsidP="005D2D0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D2D09">
              <w:rPr>
                <w:sz w:val="22"/>
                <w:szCs w:val="22"/>
              </w:rPr>
              <w:t>Сентябрь</w:t>
            </w:r>
          </w:p>
        </w:tc>
        <w:tc>
          <w:tcPr>
            <w:tcW w:w="4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188C" w:rsidRPr="005D2D09" w:rsidRDefault="00DD188C" w:rsidP="006000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DD188C" w:rsidRPr="005D2D09" w:rsidTr="003A0B16">
        <w:trPr>
          <w:tblCellSpacing w:w="15" w:type="dxa"/>
        </w:trPr>
        <w:tc>
          <w:tcPr>
            <w:tcW w:w="5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8C" w:rsidRPr="005D2D09" w:rsidRDefault="00DD188C" w:rsidP="005D2D0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D2D09">
              <w:rPr>
                <w:sz w:val="22"/>
                <w:szCs w:val="22"/>
              </w:rPr>
              <w:t>Октябрь</w:t>
            </w:r>
          </w:p>
        </w:tc>
        <w:tc>
          <w:tcPr>
            <w:tcW w:w="4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188C" w:rsidRPr="005D2D09" w:rsidRDefault="00DD188C" w:rsidP="006000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DD188C" w:rsidRPr="005D2D09" w:rsidTr="003A0B16">
        <w:trPr>
          <w:tblCellSpacing w:w="15" w:type="dxa"/>
        </w:trPr>
        <w:tc>
          <w:tcPr>
            <w:tcW w:w="5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8C" w:rsidRPr="005D2D09" w:rsidRDefault="00DD188C" w:rsidP="005D2D0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D2D09">
              <w:rPr>
                <w:sz w:val="22"/>
                <w:szCs w:val="22"/>
              </w:rPr>
              <w:t>Ноябрь</w:t>
            </w:r>
          </w:p>
        </w:tc>
        <w:tc>
          <w:tcPr>
            <w:tcW w:w="4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188C" w:rsidRPr="005D2D09" w:rsidRDefault="00DD188C" w:rsidP="006000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DD188C" w:rsidRPr="005D2D09" w:rsidTr="003A0B16">
        <w:trPr>
          <w:tblCellSpacing w:w="15" w:type="dxa"/>
        </w:trPr>
        <w:tc>
          <w:tcPr>
            <w:tcW w:w="5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188C" w:rsidRPr="005D2D09" w:rsidRDefault="00DD188C" w:rsidP="005D2D0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5D2D09">
              <w:rPr>
                <w:sz w:val="22"/>
                <w:szCs w:val="22"/>
              </w:rPr>
              <w:t>Декабрь</w:t>
            </w:r>
          </w:p>
        </w:tc>
        <w:tc>
          <w:tcPr>
            <w:tcW w:w="4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188C" w:rsidRPr="005D2D09" w:rsidRDefault="00DD188C" w:rsidP="006000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731F61" w:rsidRPr="005D2D09" w:rsidTr="003A0B16">
        <w:trPr>
          <w:tblCellSpacing w:w="15" w:type="dxa"/>
        </w:trPr>
        <w:tc>
          <w:tcPr>
            <w:tcW w:w="5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F61" w:rsidRPr="00BE70A1" w:rsidRDefault="00731F61" w:rsidP="005D2D0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BE70A1">
              <w:rPr>
                <w:b/>
                <w:sz w:val="22"/>
                <w:szCs w:val="22"/>
              </w:rPr>
              <w:t>Итого за год</w:t>
            </w:r>
          </w:p>
        </w:tc>
        <w:tc>
          <w:tcPr>
            <w:tcW w:w="44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1F61" w:rsidRPr="00731F61" w:rsidRDefault="00731F61" w:rsidP="00F5226A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A0B16" w:rsidRDefault="003A0B16" w:rsidP="003A0B16">
      <w:pPr>
        <w:pStyle w:val="10"/>
        <w:spacing w:line="240" w:lineRule="auto"/>
        <w:ind w:firstLine="0"/>
        <w:rPr>
          <w:sz w:val="22"/>
          <w:szCs w:val="22"/>
        </w:rPr>
      </w:pPr>
    </w:p>
    <w:p w:rsidR="003A0B16" w:rsidRDefault="003A0B16" w:rsidP="003A0B16">
      <w:pPr>
        <w:pStyle w:val="10"/>
        <w:spacing w:line="240" w:lineRule="auto"/>
        <w:ind w:firstLine="0"/>
        <w:rPr>
          <w:sz w:val="22"/>
          <w:szCs w:val="22"/>
        </w:rPr>
      </w:pPr>
    </w:p>
    <w:p w:rsidR="006000E0" w:rsidRPr="005D2D09" w:rsidRDefault="006000E0" w:rsidP="006000E0">
      <w:pPr>
        <w:spacing w:before="100" w:beforeAutospacing="1" w:after="100" w:afterAutospacing="1"/>
        <w:rPr>
          <w:sz w:val="22"/>
          <w:szCs w:val="22"/>
        </w:rPr>
      </w:pPr>
    </w:p>
    <w:tbl>
      <w:tblPr>
        <w:tblpPr w:leftFromText="180" w:rightFromText="180" w:vertAnchor="text" w:horzAnchor="margin" w:tblpY="188"/>
        <w:tblW w:w="4949" w:type="pct"/>
        <w:tblLook w:val="00A0" w:firstRow="1" w:lastRow="0" w:firstColumn="1" w:lastColumn="0" w:noHBand="0" w:noVBand="0"/>
      </w:tblPr>
      <w:tblGrid>
        <w:gridCol w:w="5249"/>
        <w:gridCol w:w="4365"/>
      </w:tblGrid>
      <w:tr w:rsidR="006000E0" w:rsidRPr="006502DF" w:rsidTr="006000E0">
        <w:trPr>
          <w:cantSplit/>
        </w:trPr>
        <w:tc>
          <w:tcPr>
            <w:tcW w:w="2730" w:type="pct"/>
          </w:tcPr>
          <w:p w:rsidR="006000E0" w:rsidRPr="006502DF" w:rsidRDefault="006000E0" w:rsidP="006000E0">
            <w:pPr>
              <w:spacing w:line="240" w:lineRule="atLeast"/>
              <w:rPr>
                <w:lang w:eastAsia="en-US"/>
              </w:rPr>
            </w:pPr>
            <w:r w:rsidRPr="006502DF">
              <w:rPr>
                <w:lang w:eastAsia="en-US"/>
              </w:rPr>
              <w:t>Организация</w:t>
            </w:r>
          </w:p>
          <w:p w:rsidR="006000E0" w:rsidRPr="006502DF" w:rsidRDefault="006000E0" w:rsidP="006000E0">
            <w:pPr>
              <w:spacing w:line="240" w:lineRule="atLeast"/>
            </w:pPr>
            <w:r w:rsidRPr="006502DF">
              <w:rPr>
                <w:lang w:eastAsia="en-US"/>
              </w:rPr>
              <w:t>водопроводно-канализационного хозяйства</w:t>
            </w:r>
            <w:r w:rsidRPr="006502DF">
              <w:t xml:space="preserve"> </w:t>
            </w:r>
          </w:p>
        </w:tc>
        <w:tc>
          <w:tcPr>
            <w:tcW w:w="0" w:type="auto"/>
          </w:tcPr>
          <w:p w:rsidR="006000E0" w:rsidRPr="006502DF" w:rsidRDefault="006000E0" w:rsidP="006000E0">
            <w:pPr>
              <w:spacing w:line="240" w:lineRule="atLeast"/>
            </w:pPr>
            <w:r w:rsidRPr="006502DF">
              <w:t>Абонент</w:t>
            </w:r>
          </w:p>
          <w:p w:rsidR="006000E0" w:rsidRPr="006502DF" w:rsidRDefault="006000E0" w:rsidP="006000E0">
            <w:pPr>
              <w:spacing w:line="240" w:lineRule="atLeast"/>
            </w:pPr>
          </w:p>
        </w:tc>
      </w:tr>
      <w:tr w:rsidR="006000E0" w:rsidRPr="006502DF" w:rsidTr="006000E0">
        <w:trPr>
          <w:cantSplit/>
        </w:trPr>
        <w:tc>
          <w:tcPr>
            <w:tcW w:w="2730" w:type="pct"/>
          </w:tcPr>
          <w:p w:rsidR="006000E0" w:rsidRPr="006502DF" w:rsidRDefault="006000E0" w:rsidP="006000E0">
            <w:pPr>
              <w:spacing w:line="240" w:lineRule="atLeast"/>
            </w:pPr>
          </w:p>
          <w:p w:rsidR="006000E0" w:rsidRPr="006502DF" w:rsidRDefault="006000E0" w:rsidP="006000E0">
            <w:pPr>
              <w:spacing w:line="240" w:lineRule="atLeast"/>
            </w:pPr>
            <w:r w:rsidRPr="006502DF">
              <w:t xml:space="preserve"> ___________________(</w:t>
            </w:r>
            <w:r>
              <w:t>Л.В. Федяева</w:t>
            </w:r>
            <w:r w:rsidRPr="006502DF">
              <w:t>)</w:t>
            </w:r>
          </w:p>
          <w:p w:rsidR="006000E0" w:rsidRPr="006502DF" w:rsidRDefault="006000E0" w:rsidP="006000E0">
            <w:pPr>
              <w:spacing w:line="240" w:lineRule="atLeast"/>
            </w:pPr>
          </w:p>
        </w:tc>
        <w:tc>
          <w:tcPr>
            <w:tcW w:w="0" w:type="auto"/>
          </w:tcPr>
          <w:p w:rsidR="006000E0" w:rsidRPr="006502DF" w:rsidRDefault="006000E0" w:rsidP="006000E0">
            <w:pPr>
              <w:spacing w:line="240" w:lineRule="atLeast"/>
            </w:pPr>
          </w:p>
          <w:p w:rsidR="006000E0" w:rsidRPr="006502DF" w:rsidRDefault="006000E0" w:rsidP="006000E0">
            <w:pPr>
              <w:spacing w:line="240" w:lineRule="atLeast"/>
            </w:pPr>
            <w:r>
              <w:t>______________________</w:t>
            </w:r>
            <w:r w:rsidRPr="006502DF">
              <w:t>(</w:t>
            </w:r>
            <w:r>
              <w:t>_________________</w:t>
            </w:r>
            <w:r w:rsidRPr="00757234">
              <w:t xml:space="preserve">) </w:t>
            </w:r>
            <w:r w:rsidRPr="006502DF">
              <w:tab/>
            </w:r>
          </w:p>
        </w:tc>
      </w:tr>
      <w:tr w:rsidR="006000E0" w:rsidRPr="006502DF" w:rsidTr="006000E0">
        <w:trPr>
          <w:cantSplit/>
        </w:trPr>
        <w:tc>
          <w:tcPr>
            <w:tcW w:w="2730" w:type="pct"/>
          </w:tcPr>
          <w:p w:rsidR="006000E0" w:rsidRPr="006502DF" w:rsidRDefault="006000E0" w:rsidP="006000E0">
            <w:pPr>
              <w:spacing w:line="240" w:lineRule="atLeast"/>
            </w:pPr>
            <w:r>
              <w:t xml:space="preserve">"      </w:t>
            </w:r>
            <w:r w:rsidRPr="006502DF">
              <w:t>"</w:t>
            </w:r>
            <w:r w:rsidRPr="006502DF">
              <w:rPr>
                <w:lang w:val="en-US"/>
              </w:rPr>
              <w:t> </w:t>
            </w:r>
            <w:r>
              <w:t xml:space="preserve"> ____________    20___</w:t>
            </w:r>
            <w:r w:rsidRPr="006502DF">
              <w:rPr>
                <w:lang w:val="en-US"/>
              </w:rPr>
              <w:t> </w:t>
            </w:r>
            <w:r w:rsidRPr="006502DF">
              <w:t>г.</w:t>
            </w:r>
          </w:p>
        </w:tc>
        <w:tc>
          <w:tcPr>
            <w:tcW w:w="0" w:type="auto"/>
          </w:tcPr>
          <w:p w:rsidR="006000E0" w:rsidRPr="006502DF" w:rsidRDefault="006000E0" w:rsidP="006000E0">
            <w:pPr>
              <w:spacing w:line="240" w:lineRule="atLeast"/>
            </w:pPr>
            <w:r w:rsidRPr="006502DF">
              <w:t>"___"</w:t>
            </w:r>
            <w:r w:rsidRPr="006502DF">
              <w:rPr>
                <w:lang w:val="en-US"/>
              </w:rPr>
              <w:t> </w:t>
            </w:r>
            <w:r w:rsidRPr="006502DF">
              <w:t>________</w:t>
            </w:r>
            <w:r w:rsidRPr="006502DF">
              <w:rPr>
                <w:lang w:val="en-US"/>
              </w:rPr>
              <w:t> </w:t>
            </w:r>
            <w:r>
              <w:t>20___</w:t>
            </w:r>
            <w:r w:rsidRPr="006502DF">
              <w:t xml:space="preserve"> г. </w:t>
            </w:r>
          </w:p>
        </w:tc>
      </w:tr>
    </w:tbl>
    <w:p w:rsidR="006000E0" w:rsidRDefault="006000E0" w:rsidP="006000E0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 xml:space="preserve">.                                                                                  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 xml:space="preserve">.                                                                                    </w:t>
      </w:r>
    </w:p>
    <w:p w:rsidR="006000E0" w:rsidRDefault="006000E0" w:rsidP="006000E0">
      <w:pPr>
        <w:spacing w:line="240" w:lineRule="atLeast"/>
      </w:pPr>
      <w:r>
        <w:rPr>
          <w:sz w:val="22"/>
          <w:szCs w:val="22"/>
        </w:rPr>
        <w:t xml:space="preserve">              </w:t>
      </w:r>
      <w:r w:rsidRPr="006D5763">
        <w:rPr>
          <w:sz w:val="22"/>
          <w:szCs w:val="22"/>
        </w:rPr>
        <w:t xml:space="preserve">                                                                                                </w:t>
      </w:r>
    </w:p>
    <w:p w:rsidR="006000E0" w:rsidRPr="00F77A27" w:rsidRDefault="006000E0" w:rsidP="006000E0">
      <w:pPr>
        <w:pStyle w:val="10"/>
        <w:spacing w:line="240" w:lineRule="auto"/>
        <w:rPr>
          <w:sz w:val="22"/>
          <w:szCs w:val="22"/>
        </w:rPr>
      </w:pPr>
    </w:p>
    <w:p w:rsidR="008552EE" w:rsidRDefault="008552EE" w:rsidP="005D2D09">
      <w:pPr>
        <w:spacing w:before="100" w:beforeAutospacing="1" w:after="100" w:afterAutospacing="1"/>
        <w:rPr>
          <w:sz w:val="22"/>
          <w:szCs w:val="22"/>
        </w:rPr>
      </w:pPr>
    </w:p>
    <w:p w:rsidR="008552EE" w:rsidRDefault="008552EE" w:rsidP="005D2D09">
      <w:pPr>
        <w:spacing w:before="100" w:beforeAutospacing="1" w:after="100" w:afterAutospacing="1"/>
        <w:rPr>
          <w:sz w:val="22"/>
          <w:szCs w:val="22"/>
        </w:rPr>
      </w:pPr>
    </w:p>
    <w:p w:rsidR="008552EE" w:rsidRDefault="008552EE" w:rsidP="005D2D09">
      <w:pPr>
        <w:spacing w:before="100" w:beforeAutospacing="1" w:after="100" w:afterAutospacing="1"/>
        <w:rPr>
          <w:sz w:val="22"/>
          <w:szCs w:val="22"/>
        </w:rPr>
      </w:pPr>
    </w:p>
    <w:p w:rsidR="008552EE" w:rsidRDefault="008552EE" w:rsidP="005D2D09">
      <w:pPr>
        <w:spacing w:before="100" w:beforeAutospacing="1" w:after="100" w:afterAutospacing="1"/>
        <w:rPr>
          <w:sz w:val="22"/>
          <w:szCs w:val="22"/>
        </w:rPr>
      </w:pPr>
    </w:p>
    <w:p w:rsidR="008552EE" w:rsidRDefault="008552EE" w:rsidP="005D2D09">
      <w:pPr>
        <w:spacing w:before="100" w:beforeAutospacing="1" w:after="100" w:afterAutospacing="1"/>
        <w:rPr>
          <w:sz w:val="22"/>
          <w:szCs w:val="22"/>
        </w:rPr>
      </w:pPr>
    </w:p>
    <w:p w:rsidR="00DC6606" w:rsidRDefault="00DC6606" w:rsidP="006D5763">
      <w:pPr>
        <w:spacing w:after="200" w:line="276" w:lineRule="auto"/>
        <w:jc w:val="right"/>
      </w:pPr>
    </w:p>
    <w:p w:rsidR="003A0B16" w:rsidRDefault="00950F09" w:rsidP="006D5763">
      <w:pPr>
        <w:spacing w:after="200" w:line="276" w:lineRule="auto"/>
        <w:jc w:val="right"/>
      </w:pPr>
      <w:r>
        <w:lastRenderedPageBreak/>
        <w:t>Приложение №</w:t>
      </w:r>
      <w:r w:rsidR="003A0B16">
        <w:t xml:space="preserve"> </w:t>
      </w:r>
      <w:r w:rsidR="00896109">
        <w:t>8</w:t>
      </w:r>
    </w:p>
    <w:p w:rsidR="006000E0" w:rsidRDefault="006000E0" w:rsidP="006000E0">
      <w:pPr>
        <w:pStyle w:val="ad"/>
        <w:jc w:val="right"/>
        <w:rPr>
          <w:sz w:val="20"/>
        </w:rPr>
      </w:pPr>
      <w:r>
        <w:rPr>
          <w:sz w:val="20"/>
        </w:rPr>
        <w:t xml:space="preserve">к договору холодного водоснабжения и водоотведения </w:t>
      </w:r>
    </w:p>
    <w:p w:rsidR="006000E0" w:rsidRPr="0040569D" w:rsidRDefault="006000E0" w:rsidP="006000E0">
      <w:pPr>
        <w:pStyle w:val="ad"/>
        <w:jc w:val="center"/>
        <w:rPr>
          <w:sz w:val="20"/>
          <w:u w:val="single"/>
        </w:rPr>
      </w:pPr>
      <w:r>
        <w:rPr>
          <w:sz w:val="20"/>
        </w:rPr>
        <w:t xml:space="preserve">                                                      от «____» ___________20___г. №  </w:t>
      </w:r>
    </w:p>
    <w:p w:rsidR="00954643" w:rsidRDefault="00954643" w:rsidP="00954643">
      <w:pPr>
        <w:pStyle w:val="ad"/>
        <w:jc w:val="right"/>
        <w:rPr>
          <w:sz w:val="20"/>
        </w:rPr>
      </w:pPr>
    </w:p>
    <w:p w:rsidR="003A0B16" w:rsidRPr="003A0B16" w:rsidRDefault="003A0B16" w:rsidP="003A0B16">
      <w:pPr>
        <w:pStyle w:val="10"/>
        <w:spacing w:line="240" w:lineRule="auto"/>
        <w:ind w:firstLine="0"/>
        <w:jc w:val="center"/>
        <w:rPr>
          <w:sz w:val="22"/>
          <w:szCs w:val="22"/>
        </w:rPr>
      </w:pPr>
      <w:r w:rsidRPr="003A0B16">
        <w:rPr>
          <w:sz w:val="22"/>
          <w:szCs w:val="22"/>
        </w:rPr>
        <w:t>СВЕДЕНИЯ</w:t>
      </w:r>
    </w:p>
    <w:p w:rsidR="003A0B16" w:rsidRPr="003A0B16" w:rsidRDefault="003A0B16" w:rsidP="003A0B16">
      <w:pPr>
        <w:pStyle w:val="10"/>
        <w:spacing w:line="240" w:lineRule="auto"/>
        <w:ind w:firstLine="0"/>
        <w:jc w:val="center"/>
        <w:rPr>
          <w:sz w:val="22"/>
          <w:szCs w:val="22"/>
        </w:rPr>
      </w:pPr>
      <w:r w:rsidRPr="003A0B16">
        <w:rPr>
          <w:sz w:val="22"/>
          <w:szCs w:val="22"/>
        </w:rPr>
        <w:t>о нормативах состава сточных вод и требованиях к составу и свойствам сточных вод, установленных для абонента в целях предотвращения негативного воздействия на работу централизованной системы водоотведения</w:t>
      </w:r>
    </w:p>
    <w:p w:rsidR="003A0B16" w:rsidRPr="003A0B16" w:rsidRDefault="003A0B16" w:rsidP="003A0B16">
      <w:pPr>
        <w:pStyle w:val="10"/>
        <w:spacing w:line="240" w:lineRule="auto"/>
        <w:ind w:firstLine="0"/>
        <w:jc w:val="center"/>
        <w:rPr>
          <w:sz w:val="22"/>
          <w:szCs w:val="22"/>
        </w:rPr>
      </w:pPr>
    </w:p>
    <w:p w:rsidR="003A0B16" w:rsidRDefault="003A0B16" w:rsidP="003A0B16">
      <w:pPr>
        <w:numPr>
          <w:ilvl w:val="0"/>
          <w:numId w:val="4"/>
        </w:numPr>
        <w:jc w:val="center"/>
        <w:rPr>
          <w:lang w:eastAsia="en-US"/>
        </w:rPr>
      </w:pPr>
      <w:r w:rsidRPr="00A12DF3">
        <w:rPr>
          <w:lang w:eastAsia="en-US"/>
        </w:rPr>
        <w:t>Максимально допустимые значения нормативных показателей общих свойств сточных вод и концентраций загрязняющих веществ в сточных водах, установленных в целях предотвращения негативного воздействия на работу централизованной системы водоотведения</w:t>
      </w:r>
    </w:p>
    <w:tbl>
      <w:tblPr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1276"/>
        <w:gridCol w:w="2126"/>
      </w:tblGrid>
      <w:tr w:rsidR="003A0B16" w:rsidRPr="00CF631F" w:rsidTr="003A0B16">
        <w:trPr>
          <w:jc w:val="center"/>
        </w:trPr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Наименование вещества (показателя)</w:t>
            </w:r>
          </w:p>
        </w:tc>
        <w:tc>
          <w:tcPr>
            <w:tcW w:w="127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Максимальное допустимое значение показателя и (или) концентрации в натуральной пробе сточных вод</w:t>
            </w:r>
          </w:p>
        </w:tc>
      </w:tr>
      <w:tr w:rsidR="003A0B16" w:rsidRPr="00CF631F" w:rsidTr="003A0B16">
        <w:trPr>
          <w:trHeight w:val="56"/>
          <w:jc w:val="center"/>
        </w:trPr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3A0B16" w:rsidRPr="00CF631F" w:rsidRDefault="003A0B16" w:rsidP="007C75D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Взвешенные вещества</w:t>
            </w:r>
          </w:p>
        </w:tc>
        <w:tc>
          <w:tcPr>
            <w:tcW w:w="127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мг/дм3</w:t>
            </w:r>
          </w:p>
        </w:tc>
        <w:tc>
          <w:tcPr>
            <w:tcW w:w="212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300</w:t>
            </w:r>
          </w:p>
        </w:tc>
      </w:tr>
      <w:tr w:rsidR="003A0B16" w:rsidRPr="00CF631F" w:rsidTr="003A0B16">
        <w:trPr>
          <w:trHeight w:val="56"/>
          <w:jc w:val="center"/>
        </w:trPr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3A0B16" w:rsidRPr="00CF631F" w:rsidRDefault="003A0B16" w:rsidP="007C75D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БПК5</w:t>
            </w:r>
          </w:p>
        </w:tc>
        <w:tc>
          <w:tcPr>
            <w:tcW w:w="127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мг/дм3</w:t>
            </w:r>
          </w:p>
        </w:tc>
        <w:tc>
          <w:tcPr>
            <w:tcW w:w="212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300</w:t>
            </w:r>
          </w:p>
        </w:tc>
      </w:tr>
      <w:tr w:rsidR="003A0B16" w:rsidRPr="00CF631F" w:rsidTr="003A0B16">
        <w:trPr>
          <w:trHeight w:val="56"/>
          <w:jc w:val="center"/>
        </w:trPr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3A0B16" w:rsidRPr="00CF631F" w:rsidRDefault="003A0B16" w:rsidP="007C75D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ХПК</w:t>
            </w:r>
          </w:p>
        </w:tc>
        <w:tc>
          <w:tcPr>
            <w:tcW w:w="127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мг/дм3</w:t>
            </w:r>
          </w:p>
        </w:tc>
        <w:tc>
          <w:tcPr>
            <w:tcW w:w="212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500</w:t>
            </w:r>
          </w:p>
        </w:tc>
      </w:tr>
      <w:tr w:rsidR="003A0B16" w:rsidRPr="00CF631F" w:rsidTr="003A0B16">
        <w:trPr>
          <w:trHeight w:val="56"/>
          <w:jc w:val="center"/>
        </w:trPr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3A0B16" w:rsidRPr="00CF631F" w:rsidRDefault="003A0B16" w:rsidP="007C75D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Азот общий</w:t>
            </w:r>
          </w:p>
        </w:tc>
        <w:tc>
          <w:tcPr>
            <w:tcW w:w="127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мг/дм3</w:t>
            </w:r>
          </w:p>
        </w:tc>
        <w:tc>
          <w:tcPr>
            <w:tcW w:w="212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</w:tr>
      <w:tr w:rsidR="003A0B16" w:rsidRPr="00CF631F" w:rsidTr="003A0B16">
        <w:trPr>
          <w:trHeight w:val="56"/>
          <w:jc w:val="center"/>
        </w:trPr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3A0B16" w:rsidRPr="00CF631F" w:rsidRDefault="003A0B16" w:rsidP="007C75D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Фосфор общий</w:t>
            </w:r>
          </w:p>
        </w:tc>
        <w:tc>
          <w:tcPr>
            <w:tcW w:w="127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мг/дм3</w:t>
            </w:r>
          </w:p>
        </w:tc>
        <w:tc>
          <w:tcPr>
            <w:tcW w:w="212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</w:tr>
      <w:tr w:rsidR="003A0B16" w:rsidRPr="00CF631F" w:rsidTr="003A0B16">
        <w:trPr>
          <w:trHeight w:val="56"/>
          <w:jc w:val="center"/>
        </w:trPr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3A0B16" w:rsidRPr="00CF631F" w:rsidRDefault="003A0B16" w:rsidP="007C75D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Нефтепродукты</w:t>
            </w:r>
          </w:p>
        </w:tc>
        <w:tc>
          <w:tcPr>
            <w:tcW w:w="127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мг/дм3</w:t>
            </w:r>
          </w:p>
        </w:tc>
        <w:tc>
          <w:tcPr>
            <w:tcW w:w="212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3A0B16" w:rsidRPr="00CF631F" w:rsidTr="003A0B16">
        <w:trPr>
          <w:trHeight w:val="56"/>
          <w:jc w:val="center"/>
        </w:trPr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3A0B16" w:rsidRPr="00CF631F" w:rsidRDefault="003A0B16" w:rsidP="007C75D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Хлор и хлорамины</w:t>
            </w:r>
          </w:p>
        </w:tc>
        <w:tc>
          <w:tcPr>
            <w:tcW w:w="127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мг/дм3</w:t>
            </w:r>
          </w:p>
        </w:tc>
        <w:tc>
          <w:tcPr>
            <w:tcW w:w="212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</w:tr>
      <w:tr w:rsidR="003A0B16" w:rsidRPr="00CF631F" w:rsidTr="003A0B16">
        <w:trPr>
          <w:trHeight w:val="56"/>
          <w:jc w:val="center"/>
        </w:trPr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3A0B16" w:rsidRPr="00CF631F" w:rsidRDefault="003A0B16" w:rsidP="007C75D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Соотношение ХПК:БПК5</w:t>
            </w:r>
          </w:p>
        </w:tc>
        <w:tc>
          <w:tcPr>
            <w:tcW w:w="127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2,5</w:t>
            </w:r>
          </w:p>
        </w:tc>
      </w:tr>
      <w:tr w:rsidR="003A0B16" w:rsidRPr="00CF631F" w:rsidTr="003A0B16">
        <w:trPr>
          <w:trHeight w:val="56"/>
          <w:jc w:val="center"/>
        </w:trPr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3A0B16" w:rsidRPr="00CF631F" w:rsidRDefault="003A0B16" w:rsidP="007C75D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Фенолы (сумма)</w:t>
            </w:r>
          </w:p>
        </w:tc>
        <w:tc>
          <w:tcPr>
            <w:tcW w:w="127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мг/дм3</w:t>
            </w:r>
          </w:p>
        </w:tc>
        <w:tc>
          <w:tcPr>
            <w:tcW w:w="212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</w:tr>
      <w:tr w:rsidR="003A0B16" w:rsidRPr="00CF631F" w:rsidTr="003A0B16">
        <w:trPr>
          <w:trHeight w:val="56"/>
          <w:jc w:val="center"/>
        </w:trPr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3A0B16" w:rsidRPr="00CF631F" w:rsidRDefault="003A0B16" w:rsidP="007C75D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Сульфиды (S-H2S+S2-)</w:t>
            </w:r>
          </w:p>
        </w:tc>
        <w:tc>
          <w:tcPr>
            <w:tcW w:w="127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мг/дм3</w:t>
            </w:r>
          </w:p>
        </w:tc>
        <w:tc>
          <w:tcPr>
            <w:tcW w:w="212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1,5</w:t>
            </w:r>
          </w:p>
        </w:tc>
      </w:tr>
      <w:tr w:rsidR="003A0B16" w:rsidRPr="00CF631F" w:rsidTr="003A0B16">
        <w:trPr>
          <w:trHeight w:val="56"/>
          <w:jc w:val="center"/>
        </w:trPr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3A0B16" w:rsidRPr="00CF631F" w:rsidRDefault="003A0B16" w:rsidP="007C75D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Сульфаты</w:t>
            </w:r>
          </w:p>
        </w:tc>
        <w:tc>
          <w:tcPr>
            <w:tcW w:w="127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мг/дм3</w:t>
            </w:r>
          </w:p>
        </w:tc>
        <w:tc>
          <w:tcPr>
            <w:tcW w:w="212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1000</w:t>
            </w:r>
          </w:p>
        </w:tc>
      </w:tr>
      <w:tr w:rsidR="003A0B16" w:rsidRPr="00CF631F" w:rsidTr="003A0B16">
        <w:trPr>
          <w:trHeight w:val="56"/>
          <w:jc w:val="center"/>
        </w:trPr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3A0B16" w:rsidRPr="00CF631F" w:rsidRDefault="003A0B16" w:rsidP="007C75D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Хлориды</w:t>
            </w:r>
          </w:p>
        </w:tc>
        <w:tc>
          <w:tcPr>
            <w:tcW w:w="127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мг/дм3</w:t>
            </w:r>
          </w:p>
        </w:tc>
        <w:tc>
          <w:tcPr>
            <w:tcW w:w="212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1000</w:t>
            </w:r>
          </w:p>
        </w:tc>
      </w:tr>
      <w:tr w:rsidR="003A0B16" w:rsidRPr="00CF631F" w:rsidTr="003A0B16">
        <w:trPr>
          <w:trHeight w:val="56"/>
          <w:jc w:val="center"/>
        </w:trPr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3A0B16" w:rsidRPr="00CF631F" w:rsidRDefault="003A0B16" w:rsidP="007C75D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Алюминий</w:t>
            </w:r>
          </w:p>
        </w:tc>
        <w:tc>
          <w:tcPr>
            <w:tcW w:w="127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мг/дм3</w:t>
            </w:r>
          </w:p>
        </w:tc>
        <w:tc>
          <w:tcPr>
            <w:tcW w:w="212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</w:tr>
      <w:tr w:rsidR="003A0B16" w:rsidRPr="00CF631F" w:rsidTr="003A0B16">
        <w:trPr>
          <w:trHeight w:val="56"/>
          <w:jc w:val="center"/>
        </w:trPr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3A0B16" w:rsidRPr="00CF631F" w:rsidRDefault="003A0B16" w:rsidP="007C75D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Железо</w:t>
            </w:r>
          </w:p>
        </w:tc>
        <w:tc>
          <w:tcPr>
            <w:tcW w:w="127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мг/дм3</w:t>
            </w:r>
          </w:p>
        </w:tc>
        <w:tc>
          <w:tcPr>
            <w:tcW w:w="212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</w:tr>
      <w:tr w:rsidR="003A0B16" w:rsidRPr="00CF631F" w:rsidTr="003A0B16">
        <w:trPr>
          <w:trHeight w:val="56"/>
          <w:jc w:val="center"/>
        </w:trPr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3A0B16" w:rsidRPr="00CF631F" w:rsidRDefault="003A0B16" w:rsidP="007C75D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Марганец</w:t>
            </w:r>
          </w:p>
        </w:tc>
        <w:tc>
          <w:tcPr>
            <w:tcW w:w="127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мг/дм3</w:t>
            </w:r>
          </w:p>
        </w:tc>
        <w:tc>
          <w:tcPr>
            <w:tcW w:w="212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3A0B16" w:rsidRPr="00CF631F" w:rsidTr="003A0B16">
        <w:trPr>
          <w:trHeight w:val="56"/>
          <w:jc w:val="center"/>
        </w:trPr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3A0B16" w:rsidRPr="00CF631F" w:rsidRDefault="003A0B16" w:rsidP="007C75D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Медь</w:t>
            </w:r>
          </w:p>
        </w:tc>
        <w:tc>
          <w:tcPr>
            <w:tcW w:w="127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мг/дм3</w:t>
            </w:r>
          </w:p>
        </w:tc>
        <w:tc>
          <w:tcPr>
            <w:tcW w:w="212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3A0B16" w:rsidRPr="00CF631F" w:rsidTr="003A0B16">
        <w:trPr>
          <w:trHeight w:val="56"/>
          <w:jc w:val="center"/>
        </w:trPr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3A0B16" w:rsidRPr="00CF631F" w:rsidRDefault="003A0B16" w:rsidP="007C75D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Цинк</w:t>
            </w:r>
          </w:p>
        </w:tc>
        <w:tc>
          <w:tcPr>
            <w:tcW w:w="127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мг/дм3</w:t>
            </w:r>
          </w:p>
        </w:tc>
        <w:tc>
          <w:tcPr>
            <w:tcW w:w="212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3A0B16" w:rsidRPr="00CF631F" w:rsidTr="003A0B16">
        <w:trPr>
          <w:trHeight w:val="56"/>
          <w:jc w:val="center"/>
        </w:trPr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3A0B16" w:rsidRPr="00CF631F" w:rsidRDefault="003A0B16" w:rsidP="007C75D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Хром общий</w:t>
            </w:r>
          </w:p>
        </w:tc>
        <w:tc>
          <w:tcPr>
            <w:tcW w:w="127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мг/дм3</w:t>
            </w:r>
          </w:p>
        </w:tc>
        <w:tc>
          <w:tcPr>
            <w:tcW w:w="212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0,5</w:t>
            </w:r>
          </w:p>
        </w:tc>
      </w:tr>
      <w:tr w:rsidR="003A0B16" w:rsidRPr="00CF631F" w:rsidTr="003A0B16">
        <w:trPr>
          <w:trHeight w:val="56"/>
          <w:jc w:val="center"/>
        </w:trPr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:rsidR="003A0B16" w:rsidRPr="00CF631F" w:rsidRDefault="003A0B16" w:rsidP="007C75D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Хром шестивалентный</w:t>
            </w:r>
          </w:p>
        </w:tc>
        <w:tc>
          <w:tcPr>
            <w:tcW w:w="127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мг/дм3</w:t>
            </w:r>
          </w:p>
        </w:tc>
        <w:tc>
          <w:tcPr>
            <w:tcW w:w="212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0,05</w:t>
            </w:r>
          </w:p>
        </w:tc>
      </w:tr>
      <w:tr w:rsidR="003A0B16" w:rsidRPr="00CF631F" w:rsidTr="003A0B16">
        <w:trPr>
          <w:trHeight w:val="56"/>
          <w:jc w:val="center"/>
        </w:trPr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3A0B16" w:rsidRPr="00CF631F" w:rsidRDefault="003A0B16" w:rsidP="007C75D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Никель</w:t>
            </w:r>
          </w:p>
        </w:tc>
        <w:tc>
          <w:tcPr>
            <w:tcW w:w="127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мг/дм3</w:t>
            </w:r>
          </w:p>
        </w:tc>
        <w:tc>
          <w:tcPr>
            <w:tcW w:w="212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0,25</w:t>
            </w:r>
          </w:p>
        </w:tc>
      </w:tr>
      <w:tr w:rsidR="003A0B16" w:rsidRPr="00CF631F" w:rsidTr="003A0B16">
        <w:trPr>
          <w:trHeight w:val="56"/>
          <w:jc w:val="center"/>
        </w:trPr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 w:rsidR="003A0B16" w:rsidRPr="00CF631F" w:rsidRDefault="003A0B16" w:rsidP="007C75D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Кадмий</w:t>
            </w:r>
          </w:p>
        </w:tc>
        <w:tc>
          <w:tcPr>
            <w:tcW w:w="127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мг/дм3</w:t>
            </w:r>
          </w:p>
        </w:tc>
        <w:tc>
          <w:tcPr>
            <w:tcW w:w="212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0,015</w:t>
            </w:r>
          </w:p>
        </w:tc>
      </w:tr>
      <w:tr w:rsidR="003A0B16" w:rsidRPr="00CF631F" w:rsidTr="003A0B16">
        <w:trPr>
          <w:trHeight w:val="56"/>
          <w:jc w:val="center"/>
        </w:trPr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103" w:type="dxa"/>
            <w:shd w:val="clear" w:color="auto" w:fill="auto"/>
          </w:tcPr>
          <w:p w:rsidR="003A0B16" w:rsidRPr="00CF631F" w:rsidRDefault="003A0B16" w:rsidP="007C75D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Свинец</w:t>
            </w:r>
          </w:p>
        </w:tc>
        <w:tc>
          <w:tcPr>
            <w:tcW w:w="127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мг/дм3</w:t>
            </w:r>
          </w:p>
        </w:tc>
        <w:tc>
          <w:tcPr>
            <w:tcW w:w="212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0,25</w:t>
            </w:r>
          </w:p>
        </w:tc>
      </w:tr>
      <w:tr w:rsidR="003A0B16" w:rsidRPr="00CF631F" w:rsidTr="003A0B16">
        <w:trPr>
          <w:trHeight w:val="56"/>
          <w:jc w:val="center"/>
        </w:trPr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3A0B16" w:rsidRPr="00CF631F" w:rsidRDefault="003A0B16" w:rsidP="007C75D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Мышьяк</w:t>
            </w:r>
          </w:p>
        </w:tc>
        <w:tc>
          <w:tcPr>
            <w:tcW w:w="127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мг/дм3</w:t>
            </w:r>
          </w:p>
        </w:tc>
        <w:tc>
          <w:tcPr>
            <w:tcW w:w="212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0,05</w:t>
            </w:r>
          </w:p>
        </w:tc>
      </w:tr>
      <w:tr w:rsidR="003A0B16" w:rsidRPr="00CF631F" w:rsidTr="003A0B16">
        <w:trPr>
          <w:trHeight w:val="56"/>
          <w:jc w:val="center"/>
        </w:trPr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103" w:type="dxa"/>
            <w:shd w:val="clear" w:color="auto" w:fill="auto"/>
          </w:tcPr>
          <w:p w:rsidR="003A0B16" w:rsidRPr="00CF631F" w:rsidRDefault="003A0B16" w:rsidP="007C75D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Ртуть</w:t>
            </w:r>
          </w:p>
        </w:tc>
        <w:tc>
          <w:tcPr>
            <w:tcW w:w="127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мг/дм3</w:t>
            </w:r>
          </w:p>
        </w:tc>
        <w:tc>
          <w:tcPr>
            <w:tcW w:w="212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0,005</w:t>
            </w:r>
          </w:p>
        </w:tc>
      </w:tr>
      <w:tr w:rsidR="003A0B16" w:rsidRPr="00CF631F" w:rsidTr="003A0B16">
        <w:trPr>
          <w:trHeight w:val="56"/>
          <w:jc w:val="center"/>
        </w:trPr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103" w:type="dxa"/>
            <w:shd w:val="clear" w:color="auto" w:fill="auto"/>
          </w:tcPr>
          <w:p w:rsidR="003A0B16" w:rsidRPr="00CF631F" w:rsidRDefault="003A0B16" w:rsidP="007C75D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Водородный показатель (</w:t>
            </w:r>
            <w:proofErr w:type="spellStart"/>
            <w:r w:rsidRPr="00CF631F">
              <w:rPr>
                <w:rFonts w:eastAsia="Calibri"/>
                <w:sz w:val="18"/>
                <w:szCs w:val="18"/>
                <w:lang w:eastAsia="en-US"/>
              </w:rPr>
              <w:t>pH</w:t>
            </w:r>
            <w:proofErr w:type="spellEnd"/>
            <w:r w:rsidRPr="00CF631F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212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6 - 9</w:t>
            </w:r>
          </w:p>
        </w:tc>
      </w:tr>
      <w:tr w:rsidR="003A0B16" w:rsidRPr="00CF631F" w:rsidTr="003A0B16">
        <w:trPr>
          <w:trHeight w:val="56"/>
          <w:jc w:val="center"/>
        </w:trPr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103" w:type="dxa"/>
            <w:shd w:val="clear" w:color="auto" w:fill="auto"/>
          </w:tcPr>
          <w:p w:rsidR="003A0B16" w:rsidRPr="00CF631F" w:rsidRDefault="003A0B16" w:rsidP="007C75D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Температура</w:t>
            </w:r>
          </w:p>
        </w:tc>
        <w:tc>
          <w:tcPr>
            <w:tcW w:w="127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°C</w:t>
            </w:r>
          </w:p>
        </w:tc>
        <w:tc>
          <w:tcPr>
            <w:tcW w:w="2126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+40</w:t>
            </w:r>
          </w:p>
        </w:tc>
      </w:tr>
      <w:tr w:rsidR="003A0B16" w:rsidRPr="00CF631F" w:rsidTr="003A0B16">
        <w:trPr>
          <w:trHeight w:val="56"/>
          <w:jc w:val="center"/>
        </w:trPr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103" w:type="dxa"/>
            <w:shd w:val="clear" w:color="auto" w:fill="auto"/>
          </w:tcPr>
          <w:p w:rsidR="003A0B16" w:rsidRPr="00CF631F" w:rsidRDefault="003A0B16" w:rsidP="007C7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Жиры</w:t>
            </w:r>
          </w:p>
        </w:tc>
        <w:tc>
          <w:tcPr>
            <w:tcW w:w="1276" w:type="dxa"/>
            <w:shd w:val="clear" w:color="auto" w:fill="auto"/>
          </w:tcPr>
          <w:p w:rsidR="003A0B16" w:rsidRPr="00CF631F" w:rsidRDefault="003A0B16" w:rsidP="007C7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мг/дм3</w:t>
            </w:r>
          </w:p>
        </w:tc>
        <w:tc>
          <w:tcPr>
            <w:tcW w:w="2126" w:type="dxa"/>
            <w:shd w:val="clear" w:color="auto" w:fill="auto"/>
          </w:tcPr>
          <w:p w:rsidR="003A0B16" w:rsidRPr="00CF631F" w:rsidRDefault="003A0B16" w:rsidP="007C7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</w:tr>
      <w:tr w:rsidR="003A0B16" w:rsidRPr="00CF631F" w:rsidTr="003A0B16">
        <w:trPr>
          <w:trHeight w:val="56"/>
          <w:jc w:val="center"/>
        </w:trPr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103" w:type="dxa"/>
            <w:shd w:val="clear" w:color="auto" w:fill="auto"/>
          </w:tcPr>
          <w:p w:rsidR="003A0B16" w:rsidRPr="00CF631F" w:rsidRDefault="003A0B16" w:rsidP="007C7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ЛОС</w:t>
            </w:r>
          </w:p>
        </w:tc>
        <w:tc>
          <w:tcPr>
            <w:tcW w:w="1276" w:type="dxa"/>
            <w:shd w:val="clear" w:color="auto" w:fill="auto"/>
          </w:tcPr>
          <w:p w:rsidR="003A0B16" w:rsidRPr="00CF631F" w:rsidRDefault="003A0B16" w:rsidP="007C7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мг/дм3</w:t>
            </w:r>
          </w:p>
        </w:tc>
        <w:tc>
          <w:tcPr>
            <w:tcW w:w="2126" w:type="dxa"/>
            <w:shd w:val="clear" w:color="auto" w:fill="auto"/>
          </w:tcPr>
          <w:p w:rsidR="003A0B16" w:rsidRPr="00CF631F" w:rsidRDefault="003A0B16" w:rsidP="007C7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3A0B16" w:rsidRPr="00CF631F" w:rsidTr="003A0B16">
        <w:trPr>
          <w:trHeight w:val="56"/>
          <w:jc w:val="center"/>
        </w:trPr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103" w:type="dxa"/>
            <w:shd w:val="clear" w:color="auto" w:fill="auto"/>
          </w:tcPr>
          <w:p w:rsidR="003A0B16" w:rsidRPr="00CF631F" w:rsidRDefault="003A0B16" w:rsidP="007C7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СПАВ неионогенные</w:t>
            </w:r>
          </w:p>
        </w:tc>
        <w:tc>
          <w:tcPr>
            <w:tcW w:w="1276" w:type="dxa"/>
            <w:shd w:val="clear" w:color="auto" w:fill="auto"/>
          </w:tcPr>
          <w:p w:rsidR="003A0B16" w:rsidRPr="00CF631F" w:rsidRDefault="003A0B16" w:rsidP="007C7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мг/дм3</w:t>
            </w:r>
          </w:p>
        </w:tc>
        <w:tc>
          <w:tcPr>
            <w:tcW w:w="2126" w:type="dxa"/>
            <w:shd w:val="clear" w:color="auto" w:fill="auto"/>
          </w:tcPr>
          <w:p w:rsidR="003A0B16" w:rsidRPr="00CF631F" w:rsidRDefault="003A0B16" w:rsidP="007C7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3A0B16" w:rsidRPr="00CF631F" w:rsidTr="003A0B16">
        <w:trPr>
          <w:trHeight w:val="56"/>
          <w:jc w:val="center"/>
        </w:trPr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3A0B16" w:rsidRPr="00CF631F" w:rsidRDefault="003A0B16" w:rsidP="007C7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СПАВ анионные</w:t>
            </w:r>
          </w:p>
        </w:tc>
        <w:tc>
          <w:tcPr>
            <w:tcW w:w="1276" w:type="dxa"/>
            <w:shd w:val="clear" w:color="auto" w:fill="auto"/>
          </w:tcPr>
          <w:p w:rsidR="003A0B16" w:rsidRPr="00CF631F" w:rsidRDefault="003A0B16" w:rsidP="007C7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мг/дм3</w:t>
            </w:r>
          </w:p>
        </w:tc>
        <w:tc>
          <w:tcPr>
            <w:tcW w:w="2126" w:type="dxa"/>
            <w:shd w:val="clear" w:color="auto" w:fill="auto"/>
          </w:tcPr>
          <w:p w:rsidR="003A0B16" w:rsidRPr="00CF631F" w:rsidRDefault="003A0B16" w:rsidP="007C75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631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</w:tbl>
    <w:p w:rsidR="003A0B16" w:rsidRDefault="003A0B16" w:rsidP="003A0B16">
      <w:pPr>
        <w:pStyle w:val="formattext"/>
        <w:spacing w:before="0" w:beforeAutospacing="0" w:after="0" w:afterAutospacing="0"/>
        <w:ind w:firstLine="480"/>
        <w:jc w:val="both"/>
        <w:rPr>
          <w:sz w:val="18"/>
          <w:szCs w:val="18"/>
        </w:rPr>
      </w:pPr>
      <w:r>
        <w:rPr>
          <w:sz w:val="18"/>
          <w:szCs w:val="18"/>
        </w:rPr>
        <w:t>Примечание:</w:t>
      </w:r>
    </w:p>
    <w:p w:rsidR="003A0B16" w:rsidRPr="0079662B" w:rsidRDefault="003A0B16" w:rsidP="003A0B16">
      <w:pPr>
        <w:pStyle w:val="formattext"/>
        <w:spacing w:before="0" w:beforeAutospacing="0" w:after="0" w:afterAutospacing="0"/>
        <w:ind w:firstLine="480"/>
        <w:jc w:val="both"/>
        <w:rPr>
          <w:sz w:val="18"/>
          <w:szCs w:val="18"/>
        </w:rPr>
      </w:pPr>
      <w:r w:rsidRPr="0079662B">
        <w:rPr>
          <w:sz w:val="18"/>
          <w:szCs w:val="18"/>
        </w:rPr>
        <w:t>1) Запрещен сброс (прием) абонентами в централизованные системы водоотведения сточных вод, содержащих вещества (материалы), которые могут привести к следующим недопустимым негативным последствиям, угрожающим работоспособности систем водоотведения:</w:t>
      </w:r>
    </w:p>
    <w:p w:rsidR="003A0B16" w:rsidRPr="0079662B" w:rsidRDefault="003A0B16" w:rsidP="003A0B16">
      <w:pPr>
        <w:pStyle w:val="formattext"/>
        <w:spacing w:before="0" w:beforeAutospacing="0" w:after="0" w:afterAutospacing="0"/>
        <w:ind w:firstLine="480"/>
        <w:jc w:val="both"/>
        <w:rPr>
          <w:sz w:val="18"/>
          <w:szCs w:val="18"/>
        </w:rPr>
      </w:pPr>
      <w:bookmarkStart w:id="1" w:name="P02AD"/>
      <w:bookmarkEnd w:id="1"/>
      <w:r w:rsidRPr="0079662B">
        <w:rPr>
          <w:sz w:val="18"/>
          <w:szCs w:val="18"/>
        </w:rPr>
        <w:t xml:space="preserve">а) </w:t>
      </w:r>
      <w:r w:rsidRPr="0079662B">
        <w:rPr>
          <w:rStyle w:val="match"/>
          <w:sz w:val="18"/>
          <w:szCs w:val="18"/>
        </w:rPr>
        <w:t>повреждение объектов</w:t>
      </w:r>
      <w:r w:rsidRPr="0079662B">
        <w:rPr>
          <w:sz w:val="18"/>
          <w:szCs w:val="18"/>
        </w:rPr>
        <w:t xml:space="preserve"> централизованных систем водоотведения и нарушение режима их работы, в том числе в силу следующих причин: разрушающее коррозионное, абразивное или механическое воздействие на канализационные сети, иные сооружения и оборудование; образование в канализационных сетях и на очистных сооружениях пожароопасных, взрывоопасных и токсичных </w:t>
      </w:r>
      <w:proofErr w:type="spellStart"/>
      <w:r w:rsidRPr="0079662B">
        <w:rPr>
          <w:sz w:val="18"/>
          <w:szCs w:val="18"/>
        </w:rPr>
        <w:t>газопаровоздушных</w:t>
      </w:r>
      <w:proofErr w:type="spellEnd"/>
      <w:r w:rsidRPr="0079662B">
        <w:rPr>
          <w:sz w:val="18"/>
          <w:szCs w:val="18"/>
        </w:rPr>
        <w:t xml:space="preserve"> смесей; нарушение процессов биологической очистки сточных вод на очистных сооружениях централизованной системы водоотведения, в том числе по причине содержания в сточных водах стойких, токсичных, </w:t>
      </w:r>
      <w:proofErr w:type="spellStart"/>
      <w:r w:rsidRPr="0079662B">
        <w:rPr>
          <w:sz w:val="18"/>
          <w:szCs w:val="18"/>
        </w:rPr>
        <w:t>биоаккумулирующих</w:t>
      </w:r>
      <w:proofErr w:type="spellEnd"/>
      <w:r w:rsidRPr="0079662B">
        <w:rPr>
          <w:sz w:val="18"/>
          <w:szCs w:val="18"/>
        </w:rPr>
        <w:t xml:space="preserve"> веществ, не поддающихся очистке;</w:t>
      </w:r>
      <w:bookmarkStart w:id="2" w:name="P02AF"/>
      <w:bookmarkEnd w:id="2"/>
    </w:p>
    <w:p w:rsidR="003A0B16" w:rsidRPr="0079662B" w:rsidRDefault="003A0B16" w:rsidP="003A0B16">
      <w:pPr>
        <w:pStyle w:val="formattext"/>
        <w:spacing w:before="0" w:beforeAutospacing="0" w:after="0" w:afterAutospacing="0"/>
        <w:ind w:firstLine="480"/>
        <w:jc w:val="both"/>
        <w:rPr>
          <w:sz w:val="18"/>
          <w:szCs w:val="18"/>
        </w:rPr>
      </w:pPr>
      <w:r w:rsidRPr="0079662B">
        <w:rPr>
          <w:sz w:val="18"/>
          <w:szCs w:val="18"/>
        </w:rPr>
        <w:t>б) нарушение надежности и бесперебойности работы централизованной системы водоотведения, в том числе по причине уменьшения рабочего сечения сетей и возникновения препятствий для тока воды;</w:t>
      </w:r>
    </w:p>
    <w:p w:rsidR="003A0B16" w:rsidRPr="0079662B" w:rsidRDefault="003A0B16" w:rsidP="003A0B16">
      <w:pPr>
        <w:pStyle w:val="formattext"/>
        <w:spacing w:before="0" w:beforeAutospacing="0" w:after="0" w:afterAutospacing="0"/>
        <w:ind w:firstLine="480"/>
        <w:jc w:val="both"/>
        <w:rPr>
          <w:sz w:val="18"/>
          <w:szCs w:val="18"/>
        </w:rPr>
      </w:pPr>
      <w:bookmarkStart w:id="3" w:name="P02B1"/>
      <w:bookmarkEnd w:id="3"/>
      <w:r w:rsidRPr="0079662B">
        <w:rPr>
          <w:sz w:val="18"/>
          <w:szCs w:val="18"/>
        </w:rPr>
        <w:t>в) создание условий для причинения вреда здоровью персонала, обслуживающего централизованные системы водоотведения;</w:t>
      </w:r>
      <w:bookmarkStart w:id="4" w:name="P02B3"/>
      <w:bookmarkEnd w:id="4"/>
    </w:p>
    <w:p w:rsidR="003A0B16" w:rsidRPr="0079662B" w:rsidRDefault="003A0B16" w:rsidP="003A0B16">
      <w:pPr>
        <w:pStyle w:val="formattext"/>
        <w:spacing w:before="0" w:beforeAutospacing="0" w:after="0" w:afterAutospacing="0"/>
        <w:ind w:firstLine="480"/>
        <w:jc w:val="both"/>
        <w:rPr>
          <w:sz w:val="18"/>
          <w:szCs w:val="18"/>
        </w:rPr>
      </w:pPr>
      <w:r w:rsidRPr="0079662B">
        <w:rPr>
          <w:sz w:val="18"/>
          <w:szCs w:val="18"/>
        </w:rPr>
        <w:t>г) невозможность утилизации осадков сточных вод с применением методов, безопасных для окружающей среды.</w:t>
      </w:r>
    </w:p>
    <w:p w:rsidR="003A0B16" w:rsidRPr="0079662B" w:rsidRDefault="003A0B16" w:rsidP="003A0B16">
      <w:pPr>
        <w:ind w:firstLine="480"/>
        <w:jc w:val="both"/>
        <w:rPr>
          <w:sz w:val="18"/>
          <w:szCs w:val="18"/>
          <w:lang w:eastAsia="en-US"/>
        </w:rPr>
      </w:pPr>
      <w:r w:rsidRPr="0079662B">
        <w:rPr>
          <w:sz w:val="18"/>
          <w:szCs w:val="18"/>
          <w:lang w:eastAsia="en-US"/>
        </w:rPr>
        <w:t xml:space="preserve">2) Запрещен </w:t>
      </w:r>
      <w:r w:rsidRPr="0079662B">
        <w:rPr>
          <w:sz w:val="18"/>
          <w:szCs w:val="18"/>
        </w:rPr>
        <w:t>производить сброс в централизованные системы водоотведения</w:t>
      </w:r>
      <w:r w:rsidRPr="0079662B">
        <w:rPr>
          <w:sz w:val="18"/>
          <w:szCs w:val="18"/>
          <w:lang w:eastAsia="en-US"/>
        </w:rPr>
        <w:t xml:space="preserve">: </w:t>
      </w:r>
    </w:p>
    <w:p w:rsidR="003A0B16" w:rsidRPr="0079662B" w:rsidRDefault="003A0B16" w:rsidP="003A0B16">
      <w:pPr>
        <w:pStyle w:val="formattext"/>
        <w:spacing w:before="0" w:beforeAutospacing="0" w:after="0" w:afterAutospacing="0"/>
        <w:ind w:firstLine="480"/>
        <w:jc w:val="both"/>
        <w:rPr>
          <w:sz w:val="18"/>
          <w:szCs w:val="18"/>
        </w:rPr>
      </w:pPr>
      <w:r w:rsidRPr="0079662B">
        <w:rPr>
          <w:sz w:val="18"/>
          <w:szCs w:val="18"/>
        </w:rPr>
        <w:t xml:space="preserve">а) Вещества, способные образовывать в централизованной системе водоотведения взрывоопасные, токсичные и (или) горючие газы, органические растворители, горючие и взрывоопасные вещества (нефть, бензин, керосин и др.), </w:t>
      </w:r>
      <w:r w:rsidRPr="0079662B">
        <w:rPr>
          <w:sz w:val="18"/>
          <w:szCs w:val="18"/>
        </w:rPr>
        <w:lastRenderedPageBreak/>
        <w:t xml:space="preserve">синтетические и натуральные смолы, масла, мазут, лакокрасочные материалы и отходы, продукты и отходы нефтепереработки, органического синтеза, смазочно-охлаждающие жидкости, содержимое средств и систем огнетушения </w:t>
      </w:r>
    </w:p>
    <w:p w:rsidR="003A0B16" w:rsidRPr="0079662B" w:rsidRDefault="003A0B16" w:rsidP="003A0B16">
      <w:pPr>
        <w:pStyle w:val="formattext"/>
        <w:spacing w:before="0" w:beforeAutospacing="0" w:after="0" w:afterAutospacing="0"/>
        <w:ind w:firstLine="480"/>
        <w:jc w:val="both"/>
        <w:rPr>
          <w:sz w:val="18"/>
          <w:szCs w:val="18"/>
        </w:rPr>
      </w:pPr>
      <w:r w:rsidRPr="0079662B">
        <w:rPr>
          <w:sz w:val="18"/>
          <w:szCs w:val="18"/>
        </w:rPr>
        <w:t>б) Растворы кислот и щелочей, в результате сброса которых образуются сточные воды с показателем общих свойств сточных вод по водородному показателю (рН) менее 4,5 или более 12</w:t>
      </w:r>
    </w:p>
    <w:p w:rsidR="003A0B16" w:rsidRPr="0079662B" w:rsidRDefault="003A0B16" w:rsidP="003A0B16">
      <w:pPr>
        <w:pStyle w:val="formattext"/>
        <w:spacing w:before="0" w:beforeAutospacing="0" w:after="0" w:afterAutospacing="0"/>
        <w:ind w:firstLine="480"/>
        <w:jc w:val="both"/>
        <w:rPr>
          <w:sz w:val="18"/>
          <w:szCs w:val="18"/>
        </w:rPr>
      </w:pPr>
      <w:bookmarkStart w:id="5" w:name="P04DD"/>
      <w:bookmarkEnd w:id="5"/>
      <w:r w:rsidRPr="0079662B">
        <w:rPr>
          <w:sz w:val="18"/>
          <w:szCs w:val="18"/>
        </w:rPr>
        <w:t>в) Дурно пахнущие и другие летучие вещества в количестве, приводящем к загрязнению атмосферы рабочей зоны в канализационных насосных станциях, в других производственных помещениях централизованной системы водоотведения, на территории очистных сооружений, сверх установленных для атмосферы рабочей зоны предельно допустимых концентраций</w:t>
      </w:r>
      <w:bookmarkStart w:id="6" w:name="P04DF"/>
      <w:bookmarkEnd w:id="6"/>
    </w:p>
    <w:p w:rsidR="003A0B16" w:rsidRPr="0079662B" w:rsidRDefault="003A0B16" w:rsidP="003A0B16">
      <w:pPr>
        <w:pStyle w:val="formattext"/>
        <w:spacing w:before="0" w:beforeAutospacing="0" w:after="0" w:afterAutospacing="0"/>
        <w:ind w:firstLine="480"/>
        <w:jc w:val="both"/>
        <w:rPr>
          <w:sz w:val="18"/>
          <w:szCs w:val="18"/>
        </w:rPr>
      </w:pPr>
      <w:r w:rsidRPr="0079662B">
        <w:rPr>
          <w:sz w:val="18"/>
          <w:szCs w:val="18"/>
        </w:rPr>
        <w:t xml:space="preserve">г) Радиоактивные вещества свыше предельно допустимого уровня безопасного содержания в окружающей среде, медицинские отходы классов А, Б, В, Г, </w:t>
      </w:r>
      <w:proofErr w:type="spellStart"/>
      <w:r w:rsidRPr="0079662B">
        <w:rPr>
          <w:sz w:val="18"/>
          <w:szCs w:val="18"/>
        </w:rPr>
        <w:t>эпидемиологически</w:t>
      </w:r>
      <w:proofErr w:type="spellEnd"/>
      <w:r w:rsidRPr="0079662B">
        <w:rPr>
          <w:sz w:val="18"/>
          <w:szCs w:val="18"/>
        </w:rPr>
        <w:t xml:space="preserve"> опасные бактериальные и вирусные загрязнения, вещества, сброс которых в водные объекты запрещен </w:t>
      </w:r>
    </w:p>
    <w:p w:rsidR="003A0B16" w:rsidRPr="0079662B" w:rsidRDefault="003A0B16" w:rsidP="003A0B16">
      <w:pPr>
        <w:pStyle w:val="formattext"/>
        <w:spacing w:before="0" w:beforeAutospacing="0" w:after="0" w:afterAutospacing="0"/>
        <w:ind w:firstLine="480"/>
        <w:jc w:val="both"/>
        <w:rPr>
          <w:sz w:val="18"/>
          <w:szCs w:val="18"/>
        </w:rPr>
      </w:pPr>
      <w:r w:rsidRPr="0079662B">
        <w:rPr>
          <w:sz w:val="18"/>
          <w:szCs w:val="18"/>
        </w:rPr>
        <w:t>д) Маточные растворы и кубовые остатки, гальванические растворы (электролиты) как исходные, так и отработанные, осадки (шламы) локальных очистных сооружений, осадки отстойников, ловушек, фильтров, отходы очистки воздуха (</w:t>
      </w:r>
      <w:proofErr w:type="spellStart"/>
      <w:r w:rsidRPr="0079662B">
        <w:rPr>
          <w:sz w:val="18"/>
          <w:szCs w:val="18"/>
        </w:rPr>
        <w:t>пылегазоочистного</w:t>
      </w:r>
      <w:proofErr w:type="spellEnd"/>
      <w:r w:rsidRPr="0079662B">
        <w:rPr>
          <w:sz w:val="18"/>
          <w:szCs w:val="18"/>
        </w:rPr>
        <w:t xml:space="preserve"> оборудования), осадки станций технической водоподготовки, в том числе котельных, теплоэлектростанций, ионообменные смолы, активированный уголь, концентрированные растворы регенерации систем водоподготовки, химические реактивы и реагенты</w:t>
      </w:r>
      <w:bookmarkStart w:id="7" w:name="P04E3"/>
      <w:bookmarkEnd w:id="7"/>
    </w:p>
    <w:p w:rsidR="003A0B16" w:rsidRPr="0079662B" w:rsidRDefault="003A0B16" w:rsidP="003A0B16">
      <w:pPr>
        <w:pStyle w:val="formattext"/>
        <w:spacing w:before="0" w:beforeAutospacing="0" w:after="0" w:afterAutospacing="0"/>
        <w:ind w:firstLine="480"/>
        <w:jc w:val="both"/>
        <w:rPr>
          <w:sz w:val="18"/>
          <w:szCs w:val="18"/>
        </w:rPr>
      </w:pPr>
      <w:r w:rsidRPr="0079662B">
        <w:rPr>
          <w:sz w:val="18"/>
          <w:szCs w:val="18"/>
        </w:rPr>
        <w:t xml:space="preserve">е) Любые отходы скотобоен и переработки мяса, рыбы, ракообразных и моллюсков, </w:t>
      </w:r>
      <w:proofErr w:type="spellStart"/>
      <w:r w:rsidRPr="0079662B">
        <w:rPr>
          <w:sz w:val="18"/>
          <w:szCs w:val="18"/>
        </w:rPr>
        <w:t>каныга</w:t>
      </w:r>
      <w:proofErr w:type="spellEnd"/>
      <w:r w:rsidRPr="0079662B">
        <w:rPr>
          <w:sz w:val="18"/>
          <w:szCs w:val="18"/>
        </w:rPr>
        <w:t>, цельная кровь, отходы обработки шкур и кож, отходы животноводства, звероводства и птицеводства, включая фекальные</w:t>
      </w:r>
      <w:bookmarkStart w:id="8" w:name="P04E5"/>
      <w:bookmarkEnd w:id="8"/>
    </w:p>
    <w:p w:rsidR="003A0B16" w:rsidRPr="0079662B" w:rsidRDefault="003A0B16" w:rsidP="003A0B16">
      <w:pPr>
        <w:pStyle w:val="formattext"/>
        <w:spacing w:before="0" w:beforeAutospacing="0" w:after="0" w:afterAutospacing="0"/>
        <w:ind w:firstLine="480"/>
        <w:jc w:val="both"/>
        <w:rPr>
          <w:sz w:val="18"/>
          <w:szCs w:val="18"/>
        </w:rPr>
      </w:pPr>
      <w:r w:rsidRPr="0079662B">
        <w:rPr>
          <w:sz w:val="18"/>
          <w:szCs w:val="18"/>
        </w:rPr>
        <w:t xml:space="preserve">ж) Твердые коммунальные отходы, мусор, собираемый при сухой уборке помещений, строительные материалы, отходы и мусор, отработанный грунт и транспортирующие растворы от подземных </w:t>
      </w:r>
      <w:proofErr w:type="spellStart"/>
      <w:r w:rsidRPr="0079662B">
        <w:rPr>
          <w:sz w:val="18"/>
          <w:szCs w:val="18"/>
        </w:rPr>
        <w:t>проходочных</w:t>
      </w:r>
      <w:proofErr w:type="spellEnd"/>
      <w:r w:rsidRPr="0079662B">
        <w:rPr>
          <w:sz w:val="18"/>
          <w:szCs w:val="18"/>
        </w:rPr>
        <w:t xml:space="preserve"> работ, грунт, зола, шлак, окалина, известь, цемент и другие вяжущие вещества, стружка, стекло, пылевидные частицы обработки металлов, стекла, камня и другие минеральные материалы, бумага, растительные остатки и отходы (листва, трава, древесные отходы, плодоовощные отходы и др.), за исключением предварительно гомогенизированных плодоовощных отходов в быту</w:t>
      </w:r>
      <w:bookmarkStart w:id="9" w:name="P04E7"/>
      <w:bookmarkEnd w:id="9"/>
    </w:p>
    <w:p w:rsidR="003A0B16" w:rsidRPr="0079662B" w:rsidRDefault="003A0B16" w:rsidP="003A0B16">
      <w:pPr>
        <w:pStyle w:val="formattext"/>
        <w:spacing w:before="0" w:beforeAutospacing="0" w:after="0" w:afterAutospacing="0"/>
        <w:ind w:firstLine="480"/>
        <w:jc w:val="both"/>
        <w:rPr>
          <w:sz w:val="18"/>
          <w:szCs w:val="18"/>
        </w:rPr>
      </w:pPr>
      <w:r w:rsidRPr="0079662B">
        <w:rPr>
          <w:sz w:val="18"/>
          <w:szCs w:val="18"/>
        </w:rPr>
        <w:t>з) Волокнистые материалы (натуральные, искусственные или синтетические волокна, в том числе волос, шерсть, пряжа, ворс, перо) длиной волокна более 3 см, тара, упаковочные материалы и их элементы, любые металлические материалы, в том числе металлическая стружка, опилки, окалина, синтетические материалы (полимерные пленки, гранулы, пылевидные частицы, стружка и др.)</w:t>
      </w:r>
      <w:bookmarkStart w:id="10" w:name="P04E9"/>
      <w:bookmarkEnd w:id="10"/>
    </w:p>
    <w:p w:rsidR="003A0B16" w:rsidRPr="0079662B" w:rsidRDefault="003A0B16" w:rsidP="003A0B16">
      <w:pPr>
        <w:pStyle w:val="formattext"/>
        <w:spacing w:before="0" w:beforeAutospacing="0" w:after="0" w:afterAutospacing="0"/>
        <w:ind w:firstLine="480"/>
        <w:jc w:val="both"/>
        <w:rPr>
          <w:sz w:val="18"/>
          <w:szCs w:val="18"/>
        </w:rPr>
      </w:pPr>
      <w:r w:rsidRPr="0079662B">
        <w:rPr>
          <w:sz w:val="18"/>
          <w:szCs w:val="18"/>
        </w:rPr>
        <w:t xml:space="preserve">и) Биологическая масса пищевых производств, фармацевтических производств и других биотехнологических процессов, пищевая продукция как годная, так неликвидная, сырье для ее производства, сыворотка творожная и сырная, барда спиртовая и дрожжевая, </w:t>
      </w:r>
      <w:proofErr w:type="spellStart"/>
      <w:r w:rsidRPr="0079662B">
        <w:rPr>
          <w:sz w:val="18"/>
          <w:szCs w:val="18"/>
        </w:rPr>
        <w:t>глютен</w:t>
      </w:r>
      <w:proofErr w:type="spellEnd"/>
      <w:r w:rsidRPr="0079662B">
        <w:rPr>
          <w:sz w:val="18"/>
          <w:szCs w:val="18"/>
        </w:rPr>
        <w:t xml:space="preserve"> и замочная вода (на крахмалопаточных производствах), пивная хмелевая дробина</w:t>
      </w:r>
      <w:bookmarkStart w:id="11" w:name="P04EB"/>
      <w:bookmarkEnd w:id="11"/>
    </w:p>
    <w:p w:rsidR="003A0B16" w:rsidRPr="0079662B" w:rsidRDefault="003A0B16" w:rsidP="003A0B16">
      <w:pPr>
        <w:pStyle w:val="formattext"/>
        <w:spacing w:before="0" w:beforeAutospacing="0" w:after="0" w:afterAutospacing="0"/>
        <w:ind w:firstLine="480"/>
        <w:jc w:val="both"/>
        <w:rPr>
          <w:sz w:val="18"/>
          <w:szCs w:val="18"/>
        </w:rPr>
      </w:pPr>
      <w:r w:rsidRPr="0079662B">
        <w:rPr>
          <w:sz w:val="18"/>
          <w:szCs w:val="18"/>
        </w:rPr>
        <w:t>к) Минеральные включения гидравлической крупностью оседания более 2 мм/с, вещества (включения) гидравлической крупностью всплывания более 20 мм, любые неизмельченные предметы и материалы крупнее 2 см, любые сточные воды с цветностью более 150 единиц по хром-кобальтовой шкале</w:t>
      </w:r>
      <w:bookmarkStart w:id="12" w:name="P04ED"/>
      <w:bookmarkEnd w:id="12"/>
    </w:p>
    <w:p w:rsidR="003A0B16" w:rsidRPr="0079662B" w:rsidRDefault="003A0B16" w:rsidP="003A0B16">
      <w:pPr>
        <w:pStyle w:val="formattext"/>
        <w:spacing w:before="0" w:beforeAutospacing="0" w:after="0" w:afterAutospacing="0"/>
        <w:ind w:firstLine="360"/>
        <w:jc w:val="both"/>
        <w:rPr>
          <w:sz w:val="18"/>
          <w:szCs w:val="18"/>
        </w:rPr>
      </w:pPr>
      <w:r w:rsidRPr="0079662B">
        <w:rPr>
          <w:sz w:val="18"/>
          <w:szCs w:val="18"/>
        </w:rPr>
        <w:t>л) Сточные воды с температурой +80°С и выше</w:t>
      </w:r>
      <w:r>
        <w:rPr>
          <w:sz w:val="18"/>
          <w:szCs w:val="18"/>
        </w:rPr>
        <w:t>.</w:t>
      </w:r>
    </w:p>
    <w:p w:rsidR="003A0B16" w:rsidRDefault="003A0B16" w:rsidP="003A0B16">
      <w:pPr>
        <w:pStyle w:val="10"/>
        <w:spacing w:line="240" w:lineRule="auto"/>
        <w:ind w:firstLine="0"/>
        <w:rPr>
          <w:sz w:val="22"/>
          <w:szCs w:val="22"/>
        </w:rPr>
      </w:pPr>
    </w:p>
    <w:p w:rsidR="003A0B16" w:rsidRPr="00647632" w:rsidRDefault="003A0B16" w:rsidP="003A0B16">
      <w:pPr>
        <w:numPr>
          <w:ilvl w:val="0"/>
          <w:numId w:val="4"/>
        </w:numPr>
        <w:jc w:val="center"/>
        <w:rPr>
          <w:lang w:eastAsia="en-US"/>
        </w:rPr>
      </w:pPr>
      <w:r w:rsidRPr="00647632">
        <w:rPr>
          <w:lang w:eastAsia="en-US"/>
        </w:rPr>
        <w:t xml:space="preserve">Нормативы состава сточных вод абонентам, заключившим договор с МУП </w:t>
      </w:r>
      <w:proofErr w:type="spellStart"/>
      <w:r w:rsidRPr="00647632">
        <w:rPr>
          <w:lang w:eastAsia="en-US"/>
        </w:rPr>
        <w:t>г.Бийска</w:t>
      </w:r>
      <w:proofErr w:type="spellEnd"/>
      <w:r w:rsidRPr="00647632">
        <w:rPr>
          <w:lang w:eastAsia="en-US"/>
        </w:rPr>
        <w:t xml:space="preserve"> «Водоканал» на сброс сточных вод в системы водоотведения (канализации) МУП </w:t>
      </w:r>
      <w:proofErr w:type="spellStart"/>
      <w:r w:rsidRPr="00647632">
        <w:rPr>
          <w:lang w:eastAsia="en-US"/>
        </w:rPr>
        <w:t>г.Бийска</w:t>
      </w:r>
      <w:proofErr w:type="spellEnd"/>
      <w:r w:rsidRPr="00647632">
        <w:rPr>
          <w:lang w:eastAsia="en-US"/>
        </w:rPr>
        <w:t xml:space="preserve"> «Водоканал»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0"/>
        <w:gridCol w:w="851"/>
        <w:gridCol w:w="2588"/>
        <w:gridCol w:w="2522"/>
      </w:tblGrid>
      <w:tr w:rsidR="003A0B16" w:rsidRPr="00CF631F" w:rsidTr="007C75D3">
        <w:tc>
          <w:tcPr>
            <w:tcW w:w="567" w:type="dxa"/>
            <w:shd w:val="clear" w:color="auto" w:fill="auto"/>
            <w:vAlign w:val="center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№</w:t>
            </w:r>
          </w:p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Ед.</w:t>
            </w:r>
          </w:p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изм.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Нормативы состава сточных вод загрязняющих веществ</w:t>
            </w:r>
          </w:p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(городские очистные сооружения)</w:t>
            </w:r>
          </w:p>
        </w:tc>
        <w:tc>
          <w:tcPr>
            <w:tcW w:w="2522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Нормативы состава сточных вод загрязняющих веществ</w:t>
            </w:r>
          </w:p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(очистные сооружения Сорокино)</w:t>
            </w:r>
          </w:p>
        </w:tc>
      </w:tr>
      <w:tr w:rsidR="003A0B16" w:rsidRPr="00CF631F" w:rsidTr="007C75D3"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2970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</w:rPr>
            </w:pPr>
            <w:r w:rsidRPr="00CF631F">
              <w:rPr>
                <w:rFonts w:eastAsia="Calibri"/>
                <w:sz w:val="18"/>
                <w:szCs w:val="18"/>
              </w:rPr>
              <w:t>мг/дм</w:t>
            </w:r>
            <w:r w:rsidRPr="00CF631F">
              <w:rPr>
                <w:rFonts w:eastAsia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88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139</w:t>
            </w:r>
          </w:p>
        </w:tc>
        <w:tc>
          <w:tcPr>
            <w:tcW w:w="2522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158</w:t>
            </w:r>
          </w:p>
        </w:tc>
      </w:tr>
      <w:tr w:rsidR="003A0B16" w:rsidRPr="00CF631F" w:rsidTr="007C75D3"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2970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БПК</w:t>
            </w:r>
            <w:r w:rsidRPr="00CF631F">
              <w:rPr>
                <w:bCs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</w:rPr>
            </w:pPr>
            <w:r w:rsidRPr="00CF631F">
              <w:rPr>
                <w:rFonts w:eastAsia="Calibri"/>
                <w:sz w:val="18"/>
                <w:szCs w:val="18"/>
              </w:rPr>
              <w:t>мг/дм</w:t>
            </w:r>
            <w:r w:rsidRPr="00CF631F">
              <w:rPr>
                <w:rFonts w:eastAsia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88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103</w:t>
            </w:r>
          </w:p>
        </w:tc>
        <w:tc>
          <w:tcPr>
            <w:tcW w:w="2522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70</w:t>
            </w:r>
          </w:p>
        </w:tc>
      </w:tr>
      <w:tr w:rsidR="003A0B16" w:rsidRPr="00CF631F" w:rsidTr="007C75D3"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2970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Сульфаты</w:t>
            </w:r>
          </w:p>
        </w:tc>
        <w:tc>
          <w:tcPr>
            <w:tcW w:w="851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</w:rPr>
            </w:pPr>
            <w:r w:rsidRPr="00CF631F">
              <w:rPr>
                <w:rFonts w:eastAsia="Calibri"/>
                <w:sz w:val="18"/>
                <w:szCs w:val="18"/>
              </w:rPr>
              <w:t>мг/дм</w:t>
            </w:r>
            <w:r w:rsidRPr="00CF631F">
              <w:rPr>
                <w:rFonts w:eastAsia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88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51</w:t>
            </w:r>
          </w:p>
        </w:tc>
        <w:tc>
          <w:tcPr>
            <w:tcW w:w="2522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48</w:t>
            </w:r>
          </w:p>
        </w:tc>
      </w:tr>
      <w:tr w:rsidR="003A0B16" w:rsidRPr="00CF631F" w:rsidTr="007C75D3"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2970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Нефтепродукты</w:t>
            </w:r>
          </w:p>
        </w:tc>
        <w:tc>
          <w:tcPr>
            <w:tcW w:w="851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</w:rPr>
            </w:pPr>
            <w:r w:rsidRPr="00CF631F">
              <w:rPr>
                <w:rFonts w:eastAsia="Calibri"/>
                <w:sz w:val="18"/>
                <w:szCs w:val="18"/>
              </w:rPr>
              <w:t>мг/дм</w:t>
            </w:r>
            <w:r w:rsidRPr="00CF631F">
              <w:rPr>
                <w:rFonts w:eastAsia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88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0,7</w:t>
            </w:r>
          </w:p>
        </w:tc>
        <w:tc>
          <w:tcPr>
            <w:tcW w:w="2522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0,2</w:t>
            </w:r>
          </w:p>
        </w:tc>
      </w:tr>
      <w:tr w:rsidR="003A0B16" w:rsidRPr="00CF631F" w:rsidTr="007C75D3"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2970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Цинк</w:t>
            </w:r>
          </w:p>
        </w:tc>
        <w:tc>
          <w:tcPr>
            <w:tcW w:w="851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</w:rPr>
            </w:pPr>
            <w:r w:rsidRPr="00CF631F">
              <w:rPr>
                <w:rFonts w:eastAsia="Calibri"/>
                <w:sz w:val="18"/>
                <w:szCs w:val="18"/>
              </w:rPr>
              <w:t>мг/дм</w:t>
            </w:r>
            <w:r w:rsidRPr="00CF631F">
              <w:rPr>
                <w:rFonts w:eastAsia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88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0,1</w:t>
            </w:r>
          </w:p>
        </w:tc>
        <w:tc>
          <w:tcPr>
            <w:tcW w:w="2522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0,02</w:t>
            </w:r>
          </w:p>
        </w:tc>
      </w:tr>
      <w:tr w:rsidR="003A0B16" w:rsidRPr="00CF631F" w:rsidTr="007C75D3"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2970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Аммоний ион</w:t>
            </w:r>
          </w:p>
        </w:tc>
        <w:tc>
          <w:tcPr>
            <w:tcW w:w="851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</w:rPr>
            </w:pPr>
            <w:r w:rsidRPr="00CF631F">
              <w:rPr>
                <w:rFonts w:eastAsia="Calibri"/>
                <w:sz w:val="18"/>
                <w:szCs w:val="18"/>
              </w:rPr>
              <w:t>мг/дм</w:t>
            </w:r>
            <w:r w:rsidRPr="00CF631F">
              <w:rPr>
                <w:rFonts w:eastAsia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88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522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25</w:t>
            </w:r>
          </w:p>
        </w:tc>
      </w:tr>
      <w:tr w:rsidR="003A0B16" w:rsidRPr="00CF631F" w:rsidTr="007C75D3"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2970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Алюминий</w:t>
            </w:r>
          </w:p>
        </w:tc>
        <w:tc>
          <w:tcPr>
            <w:tcW w:w="851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</w:rPr>
            </w:pPr>
            <w:r w:rsidRPr="00CF631F">
              <w:rPr>
                <w:rFonts w:eastAsia="Calibri"/>
                <w:sz w:val="18"/>
                <w:szCs w:val="18"/>
              </w:rPr>
              <w:t>мг/дм</w:t>
            </w:r>
            <w:r w:rsidRPr="00CF631F">
              <w:rPr>
                <w:rFonts w:eastAsia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88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0,06</w:t>
            </w:r>
          </w:p>
        </w:tc>
        <w:tc>
          <w:tcPr>
            <w:tcW w:w="2522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0,01</w:t>
            </w:r>
          </w:p>
        </w:tc>
      </w:tr>
      <w:tr w:rsidR="003A0B16" w:rsidRPr="00CF631F" w:rsidTr="007C75D3"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2970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Железо</w:t>
            </w:r>
          </w:p>
        </w:tc>
        <w:tc>
          <w:tcPr>
            <w:tcW w:w="851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</w:rPr>
            </w:pPr>
            <w:r w:rsidRPr="00CF631F">
              <w:rPr>
                <w:rFonts w:eastAsia="Calibri"/>
                <w:sz w:val="18"/>
                <w:szCs w:val="18"/>
              </w:rPr>
              <w:t>мг/дм</w:t>
            </w:r>
            <w:r w:rsidRPr="00CF631F">
              <w:rPr>
                <w:rFonts w:eastAsia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88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1,2</w:t>
            </w:r>
          </w:p>
        </w:tc>
        <w:tc>
          <w:tcPr>
            <w:tcW w:w="2522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1,1</w:t>
            </w:r>
          </w:p>
        </w:tc>
      </w:tr>
      <w:tr w:rsidR="003A0B16" w:rsidRPr="00CF631F" w:rsidTr="007C75D3"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9.</w:t>
            </w:r>
          </w:p>
        </w:tc>
        <w:tc>
          <w:tcPr>
            <w:tcW w:w="2970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Марганец</w:t>
            </w:r>
          </w:p>
        </w:tc>
        <w:tc>
          <w:tcPr>
            <w:tcW w:w="851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</w:rPr>
            </w:pPr>
            <w:r w:rsidRPr="00CF631F">
              <w:rPr>
                <w:rFonts w:eastAsia="Calibri"/>
                <w:sz w:val="18"/>
                <w:szCs w:val="18"/>
              </w:rPr>
              <w:t>мг/дм</w:t>
            </w:r>
            <w:r w:rsidRPr="00CF631F">
              <w:rPr>
                <w:rFonts w:eastAsia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88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0,2</w:t>
            </w:r>
          </w:p>
        </w:tc>
        <w:tc>
          <w:tcPr>
            <w:tcW w:w="2522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0,2</w:t>
            </w:r>
          </w:p>
        </w:tc>
      </w:tr>
      <w:tr w:rsidR="003A0B16" w:rsidRPr="00CF631F" w:rsidTr="007C75D3"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10.</w:t>
            </w:r>
          </w:p>
        </w:tc>
        <w:tc>
          <w:tcPr>
            <w:tcW w:w="2970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СПАВ (анионные)</w:t>
            </w:r>
          </w:p>
        </w:tc>
        <w:tc>
          <w:tcPr>
            <w:tcW w:w="851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</w:rPr>
            </w:pPr>
            <w:r w:rsidRPr="00CF631F">
              <w:rPr>
                <w:rFonts w:eastAsia="Calibri"/>
                <w:sz w:val="18"/>
                <w:szCs w:val="18"/>
              </w:rPr>
              <w:t>мг/дм</w:t>
            </w:r>
            <w:r w:rsidRPr="00CF631F">
              <w:rPr>
                <w:rFonts w:eastAsia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88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1,8</w:t>
            </w:r>
          </w:p>
        </w:tc>
        <w:tc>
          <w:tcPr>
            <w:tcW w:w="2522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1,1</w:t>
            </w:r>
          </w:p>
        </w:tc>
      </w:tr>
      <w:tr w:rsidR="003A0B16" w:rsidRPr="00CF631F" w:rsidTr="007C75D3"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11.</w:t>
            </w:r>
          </w:p>
        </w:tc>
        <w:tc>
          <w:tcPr>
            <w:tcW w:w="2970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Фосфат ион (по фосфору)</w:t>
            </w:r>
          </w:p>
        </w:tc>
        <w:tc>
          <w:tcPr>
            <w:tcW w:w="851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</w:rPr>
            </w:pPr>
            <w:r w:rsidRPr="00CF631F">
              <w:rPr>
                <w:rFonts w:eastAsia="Calibri"/>
                <w:sz w:val="18"/>
                <w:szCs w:val="18"/>
              </w:rPr>
              <w:t>мг/дм</w:t>
            </w:r>
            <w:r w:rsidRPr="00CF631F">
              <w:rPr>
                <w:rFonts w:eastAsia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88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9,9</w:t>
            </w:r>
          </w:p>
        </w:tc>
        <w:tc>
          <w:tcPr>
            <w:tcW w:w="2522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10</w:t>
            </w:r>
          </w:p>
        </w:tc>
      </w:tr>
      <w:tr w:rsidR="003A0B16" w:rsidRPr="00CF631F" w:rsidTr="007C75D3">
        <w:tc>
          <w:tcPr>
            <w:tcW w:w="567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12.</w:t>
            </w:r>
          </w:p>
        </w:tc>
        <w:tc>
          <w:tcPr>
            <w:tcW w:w="2970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Хлориды</w:t>
            </w:r>
          </w:p>
        </w:tc>
        <w:tc>
          <w:tcPr>
            <w:tcW w:w="851" w:type="dxa"/>
            <w:shd w:val="clear" w:color="auto" w:fill="auto"/>
          </w:tcPr>
          <w:p w:rsidR="003A0B16" w:rsidRPr="00CF631F" w:rsidRDefault="003A0B16" w:rsidP="007C75D3">
            <w:pPr>
              <w:jc w:val="center"/>
              <w:rPr>
                <w:rFonts w:eastAsia="Calibri"/>
                <w:sz w:val="18"/>
                <w:szCs w:val="18"/>
              </w:rPr>
            </w:pPr>
            <w:r w:rsidRPr="00CF631F">
              <w:rPr>
                <w:rFonts w:eastAsia="Calibri"/>
                <w:sz w:val="18"/>
                <w:szCs w:val="18"/>
              </w:rPr>
              <w:t>мг/дм</w:t>
            </w:r>
            <w:r w:rsidRPr="00CF631F">
              <w:rPr>
                <w:rFonts w:eastAsia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88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91</w:t>
            </w:r>
          </w:p>
        </w:tc>
        <w:tc>
          <w:tcPr>
            <w:tcW w:w="2522" w:type="dxa"/>
            <w:shd w:val="clear" w:color="auto" w:fill="auto"/>
          </w:tcPr>
          <w:p w:rsidR="003A0B16" w:rsidRPr="00CF631F" w:rsidRDefault="003A0B16" w:rsidP="007C75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F631F">
              <w:rPr>
                <w:bCs/>
                <w:sz w:val="18"/>
                <w:szCs w:val="18"/>
              </w:rPr>
              <w:t>62</w:t>
            </w:r>
          </w:p>
        </w:tc>
      </w:tr>
    </w:tbl>
    <w:p w:rsidR="006000E0" w:rsidRPr="005D2D09" w:rsidRDefault="003A0B16" w:rsidP="006000E0">
      <w:pPr>
        <w:spacing w:before="100" w:beforeAutospacing="1" w:after="100" w:afterAutospacing="1"/>
        <w:rPr>
          <w:sz w:val="22"/>
          <w:szCs w:val="22"/>
        </w:rPr>
      </w:pPr>
      <w:r w:rsidRPr="00647632">
        <w:rPr>
          <w:bCs/>
        </w:rPr>
        <w:t xml:space="preserve">Примечание: Сброс веществ, не указанных в таблице, допускается в пределах нормативов предельно допустимых концентраций вредных веществ в водах водных объектов </w:t>
      </w:r>
      <w:proofErr w:type="spellStart"/>
      <w:r w:rsidRPr="00647632">
        <w:rPr>
          <w:bCs/>
        </w:rPr>
        <w:t>рыбохозяйственного</w:t>
      </w:r>
      <w:proofErr w:type="spellEnd"/>
      <w:r w:rsidRPr="00647632">
        <w:rPr>
          <w:bCs/>
        </w:rPr>
        <w:t xml:space="preserve"> значения, утвержденных при</w:t>
      </w:r>
      <w:r w:rsidR="006000E0" w:rsidRPr="006000E0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188"/>
        <w:tblW w:w="4949" w:type="pct"/>
        <w:tblLook w:val="00A0" w:firstRow="1" w:lastRow="0" w:firstColumn="1" w:lastColumn="0" w:noHBand="0" w:noVBand="0"/>
      </w:tblPr>
      <w:tblGrid>
        <w:gridCol w:w="5249"/>
        <w:gridCol w:w="4365"/>
      </w:tblGrid>
      <w:tr w:rsidR="006000E0" w:rsidRPr="006502DF" w:rsidTr="006000E0">
        <w:trPr>
          <w:cantSplit/>
        </w:trPr>
        <w:tc>
          <w:tcPr>
            <w:tcW w:w="2730" w:type="pct"/>
          </w:tcPr>
          <w:p w:rsidR="006000E0" w:rsidRPr="006502DF" w:rsidRDefault="006000E0" w:rsidP="006000E0">
            <w:pPr>
              <w:spacing w:line="240" w:lineRule="atLeast"/>
              <w:rPr>
                <w:lang w:eastAsia="en-US"/>
              </w:rPr>
            </w:pPr>
            <w:r w:rsidRPr="006502DF">
              <w:rPr>
                <w:lang w:eastAsia="en-US"/>
              </w:rPr>
              <w:t>Организация</w:t>
            </w:r>
          </w:p>
          <w:p w:rsidR="006000E0" w:rsidRPr="006502DF" w:rsidRDefault="006000E0" w:rsidP="006000E0">
            <w:pPr>
              <w:spacing w:line="240" w:lineRule="atLeast"/>
            </w:pPr>
            <w:r w:rsidRPr="006502DF">
              <w:rPr>
                <w:lang w:eastAsia="en-US"/>
              </w:rPr>
              <w:t>водопроводно-канализационного хозяйства</w:t>
            </w:r>
            <w:r w:rsidRPr="006502DF">
              <w:t xml:space="preserve"> </w:t>
            </w:r>
          </w:p>
        </w:tc>
        <w:tc>
          <w:tcPr>
            <w:tcW w:w="0" w:type="auto"/>
          </w:tcPr>
          <w:p w:rsidR="006000E0" w:rsidRPr="006502DF" w:rsidRDefault="006000E0" w:rsidP="006000E0">
            <w:pPr>
              <w:spacing w:line="240" w:lineRule="atLeast"/>
            </w:pPr>
            <w:r w:rsidRPr="006502DF">
              <w:t>Абонент</w:t>
            </w:r>
          </w:p>
          <w:p w:rsidR="006000E0" w:rsidRPr="006502DF" w:rsidRDefault="006000E0" w:rsidP="006000E0">
            <w:pPr>
              <w:spacing w:line="240" w:lineRule="atLeast"/>
            </w:pPr>
          </w:p>
        </w:tc>
      </w:tr>
      <w:tr w:rsidR="006000E0" w:rsidRPr="006502DF" w:rsidTr="006000E0">
        <w:trPr>
          <w:cantSplit/>
        </w:trPr>
        <w:tc>
          <w:tcPr>
            <w:tcW w:w="2730" w:type="pct"/>
          </w:tcPr>
          <w:p w:rsidR="006000E0" w:rsidRPr="006502DF" w:rsidRDefault="006000E0" w:rsidP="006000E0">
            <w:pPr>
              <w:spacing w:line="240" w:lineRule="atLeast"/>
            </w:pPr>
          </w:p>
          <w:p w:rsidR="006000E0" w:rsidRPr="006502DF" w:rsidRDefault="006000E0" w:rsidP="006000E0">
            <w:pPr>
              <w:spacing w:line="240" w:lineRule="atLeast"/>
            </w:pPr>
            <w:r w:rsidRPr="006502DF">
              <w:t xml:space="preserve"> ___________________(</w:t>
            </w:r>
            <w:r>
              <w:t>Л.В. Федяева</w:t>
            </w:r>
            <w:r w:rsidRPr="006502DF">
              <w:t>)</w:t>
            </w:r>
          </w:p>
          <w:p w:rsidR="006000E0" w:rsidRPr="006502DF" w:rsidRDefault="006000E0" w:rsidP="006000E0">
            <w:pPr>
              <w:spacing w:line="240" w:lineRule="atLeast"/>
            </w:pPr>
          </w:p>
        </w:tc>
        <w:tc>
          <w:tcPr>
            <w:tcW w:w="0" w:type="auto"/>
          </w:tcPr>
          <w:p w:rsidR="006000E0" w:rsidRPr="006502DF" w:rsidRDefault="006000E0" w:rsidP="006000E0">
            <w:pPr>
              <w:spacing w:line="240" w:lineRule="atLeast"/>
            </w:pPr>
          </w:p>
          <w:p w:rsidR="006000E0" w:rsidRPr="006502DF" w:rsidRDefault="006000E0" w:rsidP="006000E0">
            <w:pPr>
              <w:spacing w:line="240" w:lineRule="atLeast"/>
            </w:pPr>
            <w:r>
              <w:t>______________________</w:t>
            </w:r>
            <w:r w:rsidRPr="006502DF">
              <w:t>(</w:t>
            </w:r>
            <w:r>
              <w:t>_________________</w:t>
            </w:r>
            <w:r w:rsidRPr="00757234">
              <w:t xml:space="preserve">) </w:t>
            </w:r>
            <w:r w:rsidRPr="006502DF">
              <w:tab/>
            </w:r>
          </w:p>
        </w:tc>
      </w:tr>
      <w:tr w:rsidR="006000E0" w:rsidRPr="006502DF" w:rsidTr="006000E0">
        <w:trPr>
          <w:cantSplit/>
        </w:trPr>
        <w:tc>
          <w:tcPr>
            <w:tcW w:w="2730" w:type="pct"/>
          </w:tcPr>
          <w:p w:rsidR="006000E0" w:rsidRPr="006502DF" w:rsidRDefault="006000E0" w:rsidP="006000E0">
            <w:pPr>
              <w:spacing w:line="240" w:lineRule="atLeast"/>
            </w:pPr>
            <w:r>
              <w:t xml:space="preserve">"      </w:t>
            </w:r>
            <w:r w:rsidRPr="006502DF">
              <w:t>"</w:t>
            </w:r>
            <w:r w:rsidRPr="006502DF">
              <w:rPr>
                <w:lang w:val="en-US"/>
              </w:rPr>
              <w:t> </w:t>
            </w:r>
            <w:r>
              <w:t xml:space="preserve"> ____________    20___</w:t>
            </w:r>
            <w:r w:rsidRPr="006502DF">
              <w:rPr>
                <w:lang w:val="en-US"/>
              </w:rPr>
              <w:t> </w:t>
            </w:r>
            <w:r w:rsidRPr="006502DF">
              <w:t>г.</w:t>
            </w:r>
          </w:p>
        </w:tc>
        <w:tc>
          <w:tcPr>
            <w:tcW w:w="0" w:type="auto"/>
          </w:tcPr>
          <w:p w:rsidR="006000E0" w:rsidRPr="006502DF" w:rsidRDefault="006000E0" w:rsidP="006000E0">
            <w:pPr>
              <w:spacing w:line="240" w:lineRule="atLeast"/>
            </w:pPr>
            <w:r w:rsidRPr="006502DF">
              <w:t>"___"</w:t>
            </w:r>
            <w:r w:rsidRPr="006502DF">
              <w:rPr>
                <w:lang w:val="en-US"/>
              </w:rPr>
              <w:t> </w:t>
            </w:r>
            <w:r w:rsidRPr="006502DF">
              <w:t>________</w:t>
            </w:r>
            <w:r w:rsidRPr="006502DF">
              <w:rPr>
                <w:lang w:val="en-US"/>
              </w:rPr>
              <w:t> </w:t>
            </w:r>
            <w:r>
              <w:t>20___</w:t>
            </w:r>
            <w:r w:rsidRPr="006502DF">
              <w:t xml:space="preserve"> г. </w:t>
            </w:r>
          </w:p>
        </w:tc>
      </w:tr>
    </w:tbl>
    <w:p w:rsidR="006000E0" w:rsidRDefault="006000E0" w:rsidP="006000E0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 xml:space="preserve">.                                                                                  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 xml:space="preserve">.                                                                                    </w:t>
      </w:r>
    </w:p>
    <w:p w:rsidR="006000E0" w:rsidRDefault="006000E0" w:rsidP="006000E0">
      <w:pPr>
        <w:spacing w:line="240" w:lineRule="atLeast"/>
      </w:pPr>
      <w:r>
        <w:rPr>
          <w:sz w:val="22"/>
          <w:szCs w:val="22"/>
        </w:rPr>
        <w:t xml:space="preserve">              </w:t>
      </w:r>
      <w:r w:rsidRPr="006D5763">
        <w:rPr>
          <w:sz w:val="22"/>
          <w:szCs w:val="22"/>
        </w:rPr>
        <w:t xml:space="preserve">                                                                                                </w:t>
      </w:r>
    </w:p>
    <w:p w:rsidR="006000E0" w:rsidRPr="00F77A27" w:rsidRDefault="006000E0" w:rsidP="006000E0">
      <w:pPr>
        <w:pStyle w:val="10"/>
        <w:spacing w:line="240" w:lineRule="auto"/>
        <w:rPr>
          <w:sz w:val="22"/>
          <w:szCs w:val="22"/>
        </w:rPr>
      </w:pPr>
    </w:p>
    <w:p w:rsidR="00E56337" w:rsidRPr="005D2D09" w:rsidRDefault="00E56337" w:rsidP="006000E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sectPr w:rsidR="00E56337" w:rsidRPr="005D2D09" w:rsidSect="0040569D">
      <w:footerReference w:type="default" r:id="rId59"/>
      <w:pgSz w:w="11906" w:h="16838"/>
      <w:pgMar w:top="851" w:right="99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4F" w:rsidRDefault="0066314F" w:rsidP="00B631DA">
      <w:r>
        <w:separator/>
      </w:r>
    </w:p>
  </w:endnote>
  <w:endnote w:type="continuationSeparator" w:id="0">
    <w:p w:rsidR="0066314F" w:rsidRDefault="0066314F" w:rsidP="00B6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E0" w:rsidRDefault="006000E0">
    <w:pPr>
      <w:pStyle w:val="ab"/>
      <w:jc w:val="right"/>
    </w:pPr>
  </w:p>
  <w:p w:rsidR="006000E0" w:rsidRDefault="006000E0" w:rsidP="002A51C8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4F" w:rsidRDefault="0066314F" w:rsidP="00B631DA">
      <w:r>
        <w:separator/>
      </w:r>
    </w:p>
  </w:footnote>
  <w:footnote w:type="continuationSeparator" w:id="0">
    <w:p w:rsidR="0066314F" w:rsidRDefault="0066314F" w:rsidP="00B6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7597"/>
    <w:multiLevelType w:val="hybridMultilevel"/>
    <w:tmpl w:val="6596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B7A43"/>
    <w:multiLevelType w:val="hybridMultilevel"/>
    <w:tmpl w:val="7FD6BF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1CAF"/>
    <w:multiLevelType w:val="hybridMultilevel"/>
    <w:tmpl w:val="27E4B8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1A3C5D"/>
    <w:multiLevelType w:val="hybridMultilevel"/>
    <w:tmpl w:val="02468A42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72343"/>
    <w:multiLevelType w:val="hybridMultilevel"/>
    <w:tmpl w:val="8172709E"/>
    <w:lvl w:ilvl="0" w:tplc="C278EAF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05"/>
    <w:rsid w:val="000019D3"/>
    <w:rsid w:val="00012271"/>
    <w:rsid w:val="00013742"/>
    <w:rsid w:val="00021465"/>
    <w:rsid w:val="000325AD"/>
    <w:rsid w:val="000428BE"/>
    <w:rsid w:val="00042D8E"/>
    <w:rsid w:val="00051D71"/>
    <w:rsid w:val="00053C3F"/>
    <w:rsid w:val="00056EDA"/>
    <w:rsid w:val="000760D6"/>
    <w:rsid w:val="00076C95"/>
    <w:rsid w:val="00092310"/>
    <w:rsid w:val="00097647"/>
    <w:rsid w:val="000B244F"/>
    <w:rsid w:val="000B593B"/>
    <w:rsid w:val="000D7D04"/>
    <w:rsid w:val="000E0203"/>
    <w:rsid w:val="000F58AD"/>
    <w:rsid w:val="00110E31"/>
    <w:rsid w:val="001209BB"/>
    <w:rsid w:val="00123DF3"/>
    <w:rsid w:val="0012685C"/>
    <w:rsid w:val="00134437"/>
    <w:rsid w:val="001463BA"/>
    <w:rsid w:val="001701DF"/>
    <w:rsid w:val="00177F37"/>
    <w:rsid w:val="00192206"/>
    <w:rsid w:val="001A0C17"/>
    <w:rsid w:val="001B0D66"/>
    <w:rsid w:val="001B3746"/>
    <w:rsid w:val="001B6A67"/>
    <w:rsid w:val="001F11F3"/>
    <w:rsid w:val="001F15D5"/>
    <w:rsid w:val="001F222E"/>
    <w:rsid w:val="00221DA8"/>
    <w:rsid w:val="0025178F"/>
    <w:rsid w:val="00261D15"/>
    <w:rsid w:val="00262675"/>
    <w:rsid w:val="00272210"/>
    <w:rsid w:val="00293819"/>
    <w:rsid w:val="00293EF3"/>
    <w:rsid w:val="002967D5"/>
    <w:rsid w:val="002A51C8"/>
    <w:rsid w:val="002B0B51"/>
    <w:rsid w:val="002C1832"/>
    <w:rsid w:val="002C2B53"/>
    <w:rsid w:val="002D1F04"/>
    <w:rsid w:val="002D2339"/>
    <w:rsid w:val="002D430F"/>
    <w:rsid w:val="002E18BB"/>
    <w:rsid w:val="002E5772"/>
    <w:rsid w:val="002F5C71"/>
    <w:rsid w:val="00307D5A"/>
    <w:rsid w:val="00321271"/>
    <w:rsid w:val="00325802"/>
    <w:rsid w:val="003324B3"/>
    <w:rsid w:val="00346E99"/>
    <w:rsid w:val="00352B10"/>
    <w:rsid w:val="00361DED"/>
    <w:rsid w:val="003722FA"/>
    <w:rsid w:val="0037366D"/>
    <w:rsid w:val="003A0B16"/>
    <w:rsid w:val="003A0C9F"/>
    <w:rsid w:val="003A6B34"/>
    <w:rsid w:val="003B163C"/>
    <w:rsid w:val="003C681F"/>
    <w:rsid w:val="003C71D8"/>
    <w:rsid w:val="003D2536"/>
    <w:rsid w:val="0040569D"/>
    <w:rsid w:val="00405CC7"/>
    <w:rsid w:val="0041084D"/>
    <w:rsid w:val="00416D7B"/>
    <w:rsid w:val="004255A7"/>
    <w:rsid w:val="0042580C"/>
    <w:rsid w:val="00430E81"/>
    <w:rsid w:val="00441E88"/>
    <w:rsid w:val="00451F89"/>
    <w:rsid w:val="004948A6"/>
    <w:rsid w:val="004A2ABD"/>
    <w:rsid w:val="004A751A"/>
    <w:rsid w:val="004B2F21"/>
    <w:rsid w:val="004C0A51"/>
    <w:rsid w:val="004C3ABB"/>
    <w:rsid w:val="004F11C8"/>
    <w:rsid w:val="004F2D34"/>
    <w:rsid w:val="004F705C"/>
    <w:rsid w:val="00506215"/>
    <w:rsid w:val="00521634"/>
    <w:rsid w:val="00524B74"/>
    <w:rsid w:val="00530283"/>
    <w:rsid w:val="0054418B"/>
    <w:rsid w:val="005526C5"/>
    <w:rsid w:val="0057080F"/>
    <w:rsid w:val="00574EA6"/>
    <w:rsid w:val="00577459"/>
    <w:rsid w:val="00583614"/>
    <w:rsid w:val="00586680"/>
    <w:rsid w:val="005A67EA"/>
    <w:rsid w:val="005B142A"/>
    <w:rsid w:val="005C2C22"/>
    <w:rsid w:val="005D2D09"/>
    <w:rsid w:val="005E549C"/>
    <w:rsid w:val="005F18CB"/>
    <w:rsid w:val="006000E0"/>
    <w:rsid w:val="00607DD1"/>
    <w:rsid w:val="00621019"/>
    <w:rsid w:val="006274A2"/>
    <w:rsid w:val="0063090A"/>
    <w:rsid w:val="006418F1"/>
    <w:rsid w:val="00656A9A"/>
    <w:rsid w:val="00656F1B"/>
    <w:rsid w:val="006624B6"/>
    <w:rsid w:val="0066314F"/>
    <w:rsid w:val="00664AC0"/>
    <w:rsid w:val="00670431"/>
    <w:rsid w:val="006732F9"/>
    <w:rsid w:val="00673857"/>
    <w:rsid w:val="00676447"/>
    <w:rsid w:val="006915BF"/>
    <w:rsid w:val="0069239F"/>
    <w:rsid w:val="006B24FA"/>
    <w:rsid w:val="006B7324"/>
    <w:rsid w:val="006C21C0"/>
    <w:rsid w:val="006C5066"/>
    <w:rsid w:val="006C57BA"/>
    <w:rsid w:val="006C5B87"/>
    <w:rsid w:val="006D0D30"/>
    <w:rsid w:val="006D4862"/>
    <w:rsid w:val="006D5763"/>
    <w:rsid w:val="006D7A42"/>
    <w:rsid w:val="006E0121"/>
    <w:rsid w:val="006E5560"/>
    <w:rsid w:val="006F0270"/>
    <w:rsid w:val="006F26A2"/>
    <w:rsid w:val="00700552"/>
    <w:rsid w:val="00700C96"/>
    <w:rsid w:val="007046D3"/>
    <w:rsid w:val="007128A2"/>
    <w:rsid w:val="00717A50"/>
    <w:rsid w:val="00731F61"/>
    <w:rsid w:val="007357B8"/>
    <w:rsid w:val="00740EA5"/>
    <w:rsid w:val="0074140C"/>
    <w:rsid w:val="007423B0"/>
    <w:rsid w:val="007561C2"/>
    <w:rsid w:val="0077365B"/>
    <w:rsid w:val="0078672B"/>
    <w:rsid w:val="007B155E"/>
    <w:rsid w:val="007C4AE1"/>
    <w:rsid w:val="007C75D3"/>
    <w:rsid w:val="007D126B"/>
    <w:rsid w:val="007F4AB3"/>
    <w:rsid w:val="0080062F"/>
    <w:rsid w:val="00806C53"/>
    <w:rsid w:val="00820CDF"/>
    <w:rsid w:val="00823963"/>
    <w:rsid w:val="008552EE"/>
    <w:rsid w:val="0085660A"/>
    <w:rsid w:val="00871A46"/>
    <w:rsid w:val="00875B60"/>
    <w:rsid w:val="00884705"/>
    <w:rsid w:val="008876EC"/>
    <w:rsid w:val="00896109"/>
    <w:rsid w:val="008A1DDC"/>
    <w:rsid w:val="008A2E9D"/>
    <w:rsid w:val="008A3D21"/>
    <w:rsid w:val="008B54B9"/>
    <w:rsid w:val="008F23BF"/>
    <w:rsid w:val="008F7729"/>
    <w:rsid w:val="00911E4A"/>
    <w:rsid w:val="00920C48"/>
    <w:rsid w:val="0095086D"/>
    <w:rsid w:val="00950F09"/>
    <w:rsid w:val="00954643"/>
    <w:rsid w:val="00957D42"/>
    <w:rsid w:val="0096015E"/>
    <w:rsid w:val="00997E64"/>
    <w:rsid w:val="009A3407"/>
    <w:rsid w:val="009A5204"/>
    <w:rsid w:val="009B0C31"/>
    <w:rsid w:val="009C62C3"/>
    <w:rsid w:val="009D301E"/>
    <w:rsid w:val="009D74F5"/>
    <w:rsid w:val="009E274C"/>
    <w:rsid w:val="00A02B87"/>
    <w:rsid w:val="00A067AC"/>
    <w:rsid w:val="00A069CD"/>
    <w:rsid w:val="00A142E9"/>
    <w:rsid w:val="00A246E9"/>
    <w:rsid w:val="00A30F73"/>
    <w:rsid w:val="00A40F40"/>
    <w:rsid w:val="00A63032"/>
    <w:rsid w:val="00A71B1B"/>
    <w:rsid w:val="00A769D7"/>
    <w:rsid w:val="00A906AA"/>
    <w:rsid w:val="00AA5746"/>
    <w:rsid w:val="00AB2F98"/>
    <w:rsid w:val="00AB7902"/>
    <w:rsid w:val="00AC37D4"/>
    <w:rsid w:val="00AF1ED2"/>
    <w:rsid w:val="00AF27AF"/>
    <w:rsid w:val="00AF6389"/>
    <w:rsid w:val="00B01EF3"/>
    <w:rsid w:val="00B0647C"/>
    <w:rsid w:val="00B16054"/>
    <w:rsid w:val="00B161ED"/>
    <w:rsid w:val="00B214AB"/>
    <w:rsid w:val="00B21E1A"/>
    <w:rsid w:val="00B27EFB"/>
    <w:rsid w:val="00B3131D"/>
    <w:rsid w:val="00B36704"/>
    <w:rsid w:val="00B4139C"/>
    <w:rsid w:val="00B4240D"/>
    <w:rsid w:val="00B464EF"/>
    <w:rsid w:val="00B51E68"/>
    <w:rsid w:val="00B60F6A"/>
    <w:rsid w:val="00B61136"/>
    <w:rsid w:val="00B631DA"/>
    <w:rsid w:val="00B929B9"/>
    <w:rsid w:val="00BA0C6E"/>
    <w:rsid w:val="00BA5673"/>
    <w:rsid w:val="00BC673F"/>
    <w:rsid w:val="00BE3EF0"/>
    <w:rsid w:val="00BE70A1"/>
    <w:rsid w:val="00BE7D46"/>
    <w:rsid w:val="00BF5D59"/>
    <w:rsid w:val="00C009D0"/>
    <w:rsid w:val="00C04D64"/>
    <w:rsid w:val="00C25AE8"/>
    <w:rsid w:val="00C25E41"/>
    <w:rsid w:val="00C306FB"/>
    <w:rsid w:val="00C32F53"/>
    <w:rsid w:val="00C4610B"/>
    <w:rsid w:val="00C62158"/>
    <w:rsid w:val="00C72C4A"/>
    <w:rsid w:val="00C84771"/>
    <w:rsid w:val="00C90DCC"/>
    <w:rsid w:val="00CC22EE"/>
    <w:rsid w:val="00CC63B3"/>
    <w:rsid w:val="00CD2F3F"/>
    <w:rsid w:val="00CE242E"/>
    <w:rsid w:val="00D07BCA"/>
    <w:rsid w:val="00D3357A"/>
    <w:rsid w:val="00D518FD"/>
    <w:rsid w:val="00D5671B"/>
    <w:rsid w:val="00D83997"/>
    <w:rsid w:val="00D87C62"/>
    <w:rsid w:val="00D87DE9"/>
    <w:rsid w:val="00D91279"/>
    <w:rsid w:val="00DA1729"/>
    <w:rsid w:val="00DA61C2"/>
    <w:rsid w:val="00DC6606"/>
    <w:rsid w:val="00DD188C"/>
    <w:rsid w:val="00DE1E05"/>
    <w:rsid w:val="00DF4833"/>
    <w:rsid w:val="00DF5A2D"/>
    <w:rsid w:val="00E02F3C"/>
    <w:rsid w:val="00E04591"/>
    <w:rsid w:val="00E16D05"/>
    <w:rsid w:val="00E23A63"/>
    <w:rsid w:val="00E253EB"/>
    <w:rsid w:val="00E25B95"/>
    <w:rsid w:val="00E27682"/>
    <w:rsid w:val="00E278AF"/>
    <w:rsid w:val="00E3716A"/>
    <w:rsid w:val="00E372C1"/>
    <w:rsid w:val="00E4102A"/>
    <w:rsid w:val="00E51C07"/>
    <w:rsid w:val="00E554EE"/>
    <w:rsid w:val="00E56337"/>
    <w:rsid w:val="00E5799A"/>
    <w:rsid w:val="00E70B80"/>
    <w:rsid w:val="00E720A7"/>
    <w:rsid w:val="00E76EEA"/>
    <w:rsid w:val="00E80DEC"/>
    <w:rsid w:val="00E96EFD"/>
    <w:rsid w:val="00EA05E8"/>
    <w:rsid w:val="00ED3846"/>
    <w:rsid w:val="00ED3F92"/>
    <w:rsid w:val="00F01BAC"/>
    <w:rsid w:val="00F07A56"/>
    <w:rsid w:val="00F2331D"/>
    <w:rsid w:val="00F45139"/>
    <w:rsid w:val="00F468DA"/>
    <w:rsid w:val="00F5226A"/>
    <w:rsid w:val="00F5378A"/>
    <w:rsid w:val="00F736E8"/>
    <w:rsid w:val="00F91D63"/>
    <w:rsid w:val="00FD2649"/>
    <w:rsid w:val="00FD3DBB"/>
    <w:rsid w:val="00FE465D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2">
    <w:name w:val="s2"/>
    <w:basedOn w:val="a0"/>
    <w:rsid w:val="00D3357A"/>
  </w:style>
  <w:style w:type="character" w:customStyle="1" w:styleId="apple-converted-space">
    <w:name w:val="apple-converted-space"/>
    <w:basedOn w:val="a0"/>
    <w:rsid w:val="00D3357A"/>
  </w:style>
  <w:style w:type="numbering" w:customStyle="1" w:styleId="1">
    <w:name w:val="Нет списка1"/>
    <w:next w:val="a2"/>
    <w:uiPriority w:val="99"/>
    <w:semiHidden/>
    <w:unhideWhenUsed/>
    <w:rsid w:val="007F4AB3"/>
  </w:style>
  <w:style w:type="paragraph" w:styleId="HTML">
    <w:name w:val="HTML Preformatted"/>
    <w:basedOn w:val="a"/>
    <w:link w:val="HTML0"/>
    <w:uiPriority w:val="99"/>
    <w:semiHidden/>
    <w:unhideWhenUsed/>
    <w:rsid w:val="007F4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4A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7F4AB3"/>
  </w:style>
  <w:style w:type="paragraph" w:styleId="a3">
    <w:name w:val="Normal (Web)"/>
    <w:basedOn w:val="a"/>
    <w:uiPriority w:val="99"/>
    <w:unhideWhenUsed/>
    <w:rsid w:val="007F4AB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F4AB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F4AB3"/>
    <w:rPr>
      <w:color w:val="800080"/>
      <w:u w:val="single"/>
    </w:rPr>
  </w:style>
  <w:style w:type="paragraph" w:customStyle="1" w:styleId="s22">
    <w:name w:val="s_22"/>
    <w:basedOn w:val="a"/>
    <w:rsid w:val="007F4AB3"/>
    <w:pPr>
      <w:spacing w:before="100" w:beforeAutospacing="1" w:after="100" w:afterAutospacing="1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5D2D09"/>
  </w:style>
  <w:style w:type="paragraph" w:customStyle="1" w:styleId="s1">
    <w:name w:val="s_1"/>
    <w:basedOn w:val="a"/>
    <w:rsid w:val="005D2D0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5D2D09"/>
    <w:pPr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_11"/>
    <w:basedOn w:val="a0"/>
    <w:rsid w:val="005D2D09"/>
  </w:style>
  <w:style w:type="paragraph" w:customStyle="1" w:styleId="s16">
    <w:name w:val="s_16"/>
    <w:basedOn w:val="a"/>
    <w:rsid w:val="005D2D0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2D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D0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8672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631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31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631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31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для таблиц из договоров"/>
    <w:basedOn w:val="a"/>
    <w:rsid w:val="00E5799A"/>
    <w:rPr>
      <w:sz w:val="24"/>
    </w:rPr>
  </w:style>
  <w:style w:type="paragraph" w:customStyle="1" w:styleId="10">
    <w:name w:val="Стиль1"/>
    <w:basedOn w:val="a"/>
    <w:rsid w:val="00E5799A"/>
    <w:pPr>
      <w:spacing w:line="360" w:lineRule="auto"/>
      <w:ind w:firstLine="567"/>
      <w:jc w:val="both"/>
    </w:pPr>
    <w:rPr>
      <w:sz w:val="24"/>
    </w:rPr>
  </w:style>
  <w:style w:type="paragraph" w:customStyle="1" w:styleId="Heading">
    <w:name w:val="Heading"/>
    <w:rsid w:val="00E579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e">
    <w:name w:val="Body Text Indent"/>
    <w:basedOn w:val="a"/>
    <w:link w:val="af"/>
    <w:rsid w:val="00E5799A"/>
    <w:pPr>
      <w:ind w:firstLine="567"/>
      <w:jc w:val="both"/>
    </w:pPr>
    <w:rPr>
      <w:color w:val="000000"/>
      <w:sz w:val="24"/>
    </w:rPr>
  </w:style>
  <w:style w:type="character" w:customStyle="1" w:styleId="af">
    <w:name w:val="Основной текст с отступом Знак"/>
    <w:basedOn w:val="a0"/>
    <w:link w:val="ae"/>
    <w:rsid w:val="00E5799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formattext">
    <w:name w:val="formattext"/>
    <w:basedOn w:val="a"/>
    <w:rsid w:val="003A0B16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rsid w:val="003A0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2">
    <w:name w:val="s2"/>
    <w:basedOn w:val="a0"/>
    <w:rsid w:val="00D3357A"/>
  </w:style>
  <w:style w:type="character" w:customStyle="1" w:styleId="apple-converted-space">
    <w:name w:val="apple-converted-space"/>
    <w:basedOn w:val="a0"/>
    <w:rsid w:val="00D3357A"/>
  </w:style>
  <w:style w:type="numbering" w:customStyle="1" w:styleId="1">
    <w:name w:val="Нет списка1"/>
    <w:next w:val="a2"/>
    <w:uiPriority w:val="99"/>
    <w:semiHidden/>
    <w:unhideWhenUsed/>
    <w:rsid w:val="007F4AB3"/>
  </w:style>
  <w:style w:type="paragraph" w:styleId="HTML">
    <w:name w:val="HTML Preformatted"/>
    <w:basedOn w:val="a"/>
    <w:link w:val="HTML0"/>
    <w:uiPriority w:val="99"/>
    <w:semiHidden/>
    <w:unhideWhenUsed/>
    <w:rsid w:val="007F4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4A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7F4AB3"/>
  </w:style>
  <w:style w:type="paragraph" w:styleId="a3">
    <w:name w:val="Normal (Web)"/>
    <w:basedOn w:val="a"/>
    <w:uiPriority w:val="99"/>
    <w:unhideWhenUsed/>
    <w:rsid w:val="007F4AB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F4AB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F4AB3"/>
    <w:rPr>
      <w:color w:val="800080"/>
      <w:u w:val="single"/>
    </w:rPr>
  </w:style>
  <w:style w:type="paragraph" w:customStyle="1" w:styleId="s22">
    <w:name w:val="s_22"/>
    <w:basedOn w:val="a"/>
    <w:rsid w:val="007F4AB3"/>
    <w:pPr>
      <w:spacing w:before="100" w:beforeAutospacing="1" w:after="100" w:afterAutospacing="1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5D2D09"/>
  </w:style>
  <w:style w:type="paragraph" w:customStyle="1" w:styleId="s1">
    <w:name w:val="s_1"/>
    <w:basedOn w:val="a"/>
    <w:rsid w:val="005D2D0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5D2D09"/>
    <w:pPr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_11"/>
    <w:basedOn w:val="a0"/>
    <w:rsid w:val="005D2D09"/>
  </w:style>
  <w:style w:type="paragraph" w:customStyle="1" w:styleId="s16">
    <w:name w:val="s_16"/>
    <w:basedOn w:val="a"/>
    <w:rsid w:val="005D2D0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2D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D0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8672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631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31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631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31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для таблиц из договоров"/>
    <w:basedOn w:val="a"/>
    <w:rsid w:val="00E5799A"/>
    <w:rPr>
      <w:sz w:val="24"/>
    </w:rPr>
  </w:style>
  <w:style w:type="paragraph" w:customStyle="1" w:styleId="10">
    <w:name w:val="Стиль1"/>
    <w:basedOn w:val="a"/>
    <w:rsid w:val="00E5799A"/>
    <w:pPr>
      <w:spacing w:line="360" w:lineRule="auto"/>
      <w:ind w:firstLine="567"/>
      <w:jc w:val="both"/>
    </w:pPr>
    <w:rPr>
      <w:sz w:val="24"/>
    </w:rPr>
  </w:style>
  <w:style w:type="paragraph" w:customStyle="1" w:styleId="Heading">
    <w:name w:val="Heading"/>
    <w:rsid w:val="00E579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e">
    <w:name w:val="Body Text Indent"/>
    <w:basedOn w:val="a"/>
    <w:link w:val="af"/>
    <w:rsid w:val="00E5799A"/>
    <w:pPr>
      <w:ind w:firstLine="567"/>
      <w:jc w:val="both"/>
    </w:pPr>
    <w:rPr>
      <w:color w:val="000000"/>
      <w:sz w:val="24"/>
    </w:rPr>
  </w:style>
  <w:style w:type="character" w:customStyle="1" w:styleId="af">
    <w:name w:val="Основной текст с отступом Знак"/>
    <w:basedOn w:val="a0"/>
    <w:link w:val="ae"/>
    <w:rsid w:val="00E5799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formattext">
    <w:name w:val="formattext"/>
    <w:basedOn w:val="a"/>
    <w:rsid w:val="003A0B16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rsid w:val="003A0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447322/1095b9441a90d11c89b98e56d50975b4/" TargetMode="External"/><Relationship Id="rId18" Type="http://schemas.openxmlformats.org/officeDocument/2006/relationships/hyperlink" Target="https://base.garant.ru/70427220/a90cb91058f6fdc6f08ca1e14dbaeb39/" TargetMode="External"/><Relationship Id="rId26" Type="http://schemas.openxmlformats.org/officeDocument/2006/relationships/hyperlink" Target="https://base.garant.ru/70103066/" TargetMode="External"/><Relationship Id="rId39" Type="http://schemas.openxmlformats.org/officeDocument/2006/relationships/hyperlink" Target="https://base.garant.ru/70427212/382fd90b783b9af82da95d0c4776d763/" TargetMode="External"/><Relationship Id="rId21" Type="http://schemas.openxmlformats.org/officeDocument/2006/relationships/hyperlink" Target="https://base.garant.ru/12184522/741609f9002bd54a24e5c49cb5af953b/" TargetMode="External"/><Relationship Id="rId34" Type="http://schemas.openxmlformats.org/officeDocument/2006/relationships/hyperlink" Target="https://base.garant.ru/74172245/bd934cdc6977e4765d5d891cfae1ccc2/" TargetMode="External"/><Relationship Id="rId42" Type="http://schemas.openxmlformats.org/officeDocument/2006/relationships/hyperlink" Target="https://base.garant.ru/70403136/922d1e0764eb259f4401e4ea6830f482/" TargetMode="External"/><Relationship Id="rId47" Type="http://schemas.openxmlformats.org/officeDocument/2006/relationships/hyperlink" Target="https://base.garant.ru/70427220/a90cb91058f6fdc6f08ca1e14dbaeb39/" TargetMode="External"/><Relationship Id="rId50" Type="http://schemas.openxmlformats.org/officeDocument/2006/relationships/hyperlink" Target="https://base.garant.ru/70375124/19a22de642f6a34daa42d678740a3ed8/" TargetMode="External"/><Relationship Id="rId55" Type="http://schemas.openxmlformats.org/officeDocument/2006/relationships/hyperlink" Target="https://base.garant.ru/70103066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84522/741609f9002bd54a24e5c49cb5af953b/" TargetMode="External"/><Relationship Id="rId20" Type="http://schemas.openxmlformats.org/officeDocument/2006/relationships/hyperlink" Target="https://base.garant.ru/12184522/741609f9002bd54a24e5c49cb5af953b/" TargetMode="External"/><Relationship Id="rId29" Type="http://schemas.openxmlformats.org/officeDocument/2006/relationships/hyperlink" Target="https://base.garant.ru/70427212/382fd90b783b9af82da95d0c4776d763/" TargetMode="External"/><Relationship Id="rId41" Type="http://schemas.openxmlformats.org/officeDocument/2006/relationships/hyperlink" Target="https://base.garant.ru/70447322/1095b9441a90d11c89b98e56d50975b4/" TargetMode="External"/><Relationship Id="rId54" Type="http://schemas.openxmlformats.org/officeDocument/2006/relationships/hyperlink" Target="https://base.garant.ru/7010306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0427212/382fd90b783b9af82da95d0c4776d763/" TargetMode="External"/><Relationship Id="rId24" Type="http://schemas.openxmlformats.org/officeDocument/2006/relationships/hyperlink" Target="https://base.garant.ru/70447322/1095b9441a90d11c89b98e56d50975b4/" TargetMode="External"/><Relationship Id="rId32" Type="http://schemas.openxmlformats.org/officeDocument/2006/relationships/hyperlink" Target="https://base.garant.ru/70427220/a90cb91058f6fdc6f08ca1e14dbaeb39/" TargetMode="External"/><Relationship Id="rId37" Type="http://schemas.openxmlformats.org/officeDocument/2006/relationships/hyperlink" Target="https://base.garant.ru/70427220/a90cb91058f6fdc6f08ca1e14dbaeb39/" TargetMode="External"/><Relationship Id="rId40" Type="http://schemas.openxmlformats.org/officeDocument/2006/relationships/hyperlink" Target="https://base.garant.ru/70447322/1095b9441a90d11c89b98e56d50975b4/" TargetMode="External"/><Relationship Id="rId45" Type="http://schemas.openxmlformats.org/officeDocument/2006/relationships/hyperlink" Target="https://base.garant.ru/12115118/5ac206a89ea76855804609cd950fcaf7/" TargetMode="External"/><Relationship Id="rId53" Type="http://schemas.openxmlformats.org/officeDocument/2006/relationships/hyperlink" Target="https://base.garant.ru/70427220/a90cb91058f6fdc6f08ca1e14dbaeb39/" TargetMode="External"/><Relationship Id="rId58" Type="http://schemas.openxmlformats.org/officeDocument/2006/relationships/hyperlink" Target="https://base.garant.ru/7010306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se.garant.ru/12184522/741609f9002bd54a24e5c49cb5af953b/" TargetMode="External"/><Relationship Id="rId23" Type="http://schemas.openxmlformats.org/officeDocument/2006/relationships/hyperlink" Target="https://base.garant.ru/70447322/1095b9441a90d11c89b98e56d50975b4/" TargetMode="External"/><Relationship Id="rId28" Type="http://schemas.openxmlformats.org/officeDocument/2006/relationships/hyperlink" Target="https://base.garant.ru/70427220/a90cb91058f6fdc6f08ca1e14dbaeb39/" TargetMode="External"/><Relationship Id="rId36" Type="http://schemas.openxmlformats.org/officeDocument/2006/relationships/hyperlink" Target="https://base.garant.ru/70447322/1095b9441a90d11c89b98e56d50975b4/" TargetMode="External"/><Relationship Id="rId49" Type="http://schemas.openxmlformats.org/officeDocument/2006/relationships/hyperlink" Target="https://base.garant.ru/70427220/a90cb91058f6fdc6f08ca1e14dbaeb39/" TargetMode="External"/><Relationship Id="rId57" Type="http://schemas.openxmlformats.org/officeDocument/2006/relationships/hyperlink" Target="https://base.garant.ru/10180094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base.garant.ru/70427220/a90cb91058f6fdc6f08ca1e14dbaeb39/" TargetMode="External"/><Relationship Id="rId19" Type="http://schemas.openxmlformats.org/officeDocument/2006/relationships/hyperlink" Target="https://base.garant.ru/70427220/a90cb91058f6fdc6f08ca1e14dbaeb39/" TargetMode="External"/><Relationship Id="rId31" Type="http://schemas.openxmlformats.org/officeDocument/2006/relationships/hyperlink" Target="https://base.garant.ru/70427220/a90cb91058f6fdc6f08ca1e14dbaeb39/" TargetMode="External"/><Relationship Id="rId44" Type="http://schemas.openxmlformats.org/officeDocument/2006/relationships/hyperlink" Target="https://base.garant.ru/70836474/" TargetMode="External"/><Relationship Id="rId52" Type="http://schemas.openxmlformats.org/officeDocument/2006/relationships/hyperlink" Target="https://base.garant.ru/70403136/922d1e0764eb259f4401e4ea6830f482/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0427220/a90cb91058f6fdc6f08ca1e14dbaeb39/" TargetMode="External"/><Relationship Id="rId14" Type="http://schemas.openxmlformats.org/officeDocument/2006/relationships/hyperlink" Target="https://base.garant.ru/70447322/" TargetMode="External"/><Relationship Id="rId22" Type="http://schemas.openxmlformats.org/officeDocument/2006/relationships/hyperlink" Target="https://base.garant.ru/12115118/5ac206a89ea76855804609cd950fcaf7/" TargetMode="External"/><Relationship Id="rId27" Type="http://schemas.openxmlformats.org/officeDocument/2006/relationships/hyperlink" Target="https://base.garant.ru/70427212/382fd90b783b9af82da95d0c4776d763/" TargetMode="External"/><Relationship Id="rId30" Type="http://schemas.openxmlformats.org/officeDocument/2006/relationships/hyperlink" Target="https://base.garant.ru/70427220/a90cb91058f6fdc6f08ca1e14dbaeb39/" TargetMode="External"/><Relationship Id="rId35" Type="http://schemas.openxmlformats.org/officeDocument/2006/relationships/hyperlink" Target="https://base.garant.ru/74172245/" TargetMode="External"/><Relationship Id="rId43" Type="http://schemas.openxmlformats.org/officeDocument/2006/relationships/hyperlink" Target="https://base.garant.ru/70836474/ca1b914fe61dfc93d99993358ababa32/" TargetMode="External"/><Relationship Id="rId48" Type="http://schemas.openxmlformats.org/officeDocument/2006/relationships/hyperlink" Target="https://base.garant.ru/70427220/a90cb91058f6fdc6f08ca1e14dbaeb39/" TargetMode="External"/><Relationship Id="rId56" Type="http://schemas.openxmlformats.org/officeDocument/2006/relationships/hyperlink" Target="https://base.garant.ru/70427212/382fd90b783b9af82da95d0c4776d763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base.garant.ru/70375124/" TargetMode="External"/><Relationship Id="rId3" Type="http://schemas.openxmlformats.org/officeDocument/2006/relationships/styles" Target="styles.xml"/><Relationship Id="rId12" Type="http://schemas.openxmlformats.org/officeDocument/2006/relationships/hyperlink" Target="https://base.garant.ru/70427212/" TargetMode="External"/><Relationship Id="rId17" Type="http://schemas.openxmlformats.org/officeDocument/2006/relationships/hyperlink" Target="https://base.garant.ru/70427220/a90cb91058f6fdc6f08ca1e14dbaeb39/" TargetMode="External"/><Relationship Id="rId25" Type="http://schemas.openxmlformats.org/officeDocument/2006/relationships/hyperlink" Target="https://base.garant.ru/70427220/a90cb91058f6fdc6f08ca1e14dbaeb39/" TargetMode="External"/><Relationship Id="rId33" Type="http://schemas.openxmlformats.org/officeDocument/2006/relationships/hyperlink" Target="https://base.garant.ru/70427212/382fd90b783b9af82da95d0c4776d763/" TargetMode="External"/><Relationship Id="rId38" Type="http://schemas.openxmlformats.org/officeDocument/2006/relationships/hyperlink" Target="https://base.garant.ru/70447322/1095b9441a90d11c89b98e56d50975b4/" TargetMode="External"/><Relationship Id="rId46" Type="http://schemas.openxmlformats.org/officeDocument/2006/relationships/hyperlink" Target="https://base.garant.ru/70403136/922d1e0764eb259f4401e4ea6830f482/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431A-E45E-4A04-A71C-9A8A28CE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22</Pages>
  <Words>11369</Words>
  <Characters>64805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Иващенко Татьяна Александровна</cp:lastModifiedBy>
  <cp:revision>84</cp:revision>
  <cp:lastPrinted>2021-07-19T02:57:00Z</cp:lastPrinted>
  <dcterms:created xsi:type="dcterms:W3CDTF">2020-07-27T06:00:00Z</dcterms:created>
  <dcterms:modified xsi:type="dcterms:W3CDTF">2021-08-02T02:43:00Z</dcterms:modified>
</cp:coreProperties>
</file>