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55" w:rsidRPr="00EF7FE3" w:rsidRDefault="008F0B55" w:rsidP="008F0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FE3">
        <w:rPr>
          <w:rFonts w:ascii="Times New Roman" w:hAnsi="Times New Roman" w:cs="Times New Roman"/>
          <w:sz w:val="24"/>
          <w:szCs w:val="24"/>
        </w:rPr>
        <w:t>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7FE3">
        <w:rPr>
          <w:rFonts w:ascii="Times New Roman" w:hAnsi="Times New Roman" w:cs="Times New Roman"/>
          <w:sz w:val="24"/>
          <w:szCs w:val="24"/>
        </w:rPr>
        <w:t xml:space="preserve"> МУП г. Бийска ВОДОКАНАЛ» </w:t>
      </w:r>
    </w:p>
    <w:p w:rsidR="008F0B55" w:rsidRPr="00EF7FE3" w:rsidRDefault="008F0B55" w:rsidP="008F0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FE3">
        <w:rPr>
          <w:rFonts w:ascii="Times New Roman" w:hAnsi="Times New Roman" w:cs="Times New Roman"/>
          <w:sz w:val="24"/>
          <w:szCs w:val="24"/>
        </w:rPr>
        <w:t xml:space="preserve">об установлении тарифа </w:t>
      </w:r>
      <w:r w:rsidRPr="00EF7FE3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горячего водоснабжения </w:t>
      </w:r>
    </w:p>
    <w:p w:rsidR="008F0B55" w:rsidRPr="00EF7FE3" w:rsidRDefault="008F0B55" w:rsidP="008F0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FE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61F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EF7FE3">
        <w:rPr>
          <w:rFonts w:ascii="Times New Roman" w:hAnsi="Times New Roman" w:cs="Times New Roman"/>
          <w:sz w:val="24"/>
          <w:szCs w:val="24"/>
        </w:rPr>
        <w:t>, направленное в Управление Алтайского края по государственному регулированию цен и тарифов</w:t>
      </w:r>
    </w:p>
    <w:p w:rsidR="008F0B55" w:rsidRPr="004A6C09" w:rsidRDefault="008F0B55" w:rsidP="008F0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FE3">
        <w:rPr>
          <w:rFonts w:ascii="Times New Roman" w:hAnsi="Times New Roman" w:cs="Times New Roman"/>
          <w:sz w:val="24"/>
          <w:szCs w:val="24"/>
        </w:rPr>
        <w:t>(</w:t>
      </w:r>
      <w:r w:rsidRPr="004A6C09">
        <w:rPr>
          <w:rFonts w:ascii="Times New Roman" w:hAnsi="Times New Roman" w:cs="Times New Roman"/>
          <w:sz w:val="24"/>
          <w:szCs w:val="24"/>
        </w:rPr>
        <w:t xml:space="preserve">раскрытие информации в соответствии с п.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4A6C09">
        <w:rPr>
          <w:rFonts w:ascii="Times New Roman" w:hAnsi="Times New Roman" w:cs="Times New Roman"/>
          <w:sz w:val="24"/>
          <w:szCs w:val="24"/>
        </w:rPr>
        <w:t xml:space="preserve"> ПП РФ от 17.01.2013 года № 6 «О стандартах раскрытия информации в сфере водоснабжения и водоотведения»)</w:t>
      </w:r>
    </w:p>
    <w:p w:rsidR="00AD5268" w:rsidRDefault="00AD5268" w:rsidP="00121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6D6047" w:rsidRPr="008F0B55" w:rsidTr="008F0B55">
        <w:tc>
          <w:tcPr>
            <w:tcW w:w="6232" w:type="dxa"/>
          </w:tcPr>
          <w:p w:rsidR="008F0B55" w:rsidRPr="008F0B55" w:rsidRDefault="008F0B55" w:rsidP="008F0B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D6047" w:rsidRPr="008F0B55" w:rsidRDefault="008F0B55" w:rsidP="008F0B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</w:t>
            </w:r>
          </w:p>
        </w:tc>
        <w:tc>
          <w:tcPr>
            <w:tcW w:w="3402" w:type="dxa"/>
          </w:tcPr>
          <w:p w:rsidR="006D6047" w:rsidRPr="008F0B55" w:rsidRDefault="006D6047" w:rsidP="008F0B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Горячая вода в закрытой системе горячего водоснабжения</w:t>
            </w:r>
          </w:p>
        </w:tc>
      </w:tr>
      <w:tr w:rsidR="006D6047" w:rsidTr="008F0B55">
        <w:tc>
          <w:tcPr>
            <w:tcW w:w="6232" w:type="dxa"/>
          </w:tcPr>
          <w:p w:rsidR="006D6047" w:rsidRDefault="006D6047" w:rsidP="0090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Предлагаемый метод регулирования</w:t>
            </w:r>
          </w:p>
        </w:tc>
        <w:tc>
          <w:tcPr>
            <w:tcW w:w="3402" w:type="dxa"/>
          </w:tcPr>
          <w:p w:rsidR="006D6047" w:rsidRPr="00F758A6" w:rsidRDefault="005811A1" w:rsidP="004579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0B55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71303D" w:rsidRPr="008F0B55">
              <w:rPr>
                <w:rFonts w:ascii="Times New Roman" w:hAnsi="Times New Roman" w:cs="Times New Roman"/>
                <w:sz w:val="28"/>
                <w:szCs w:val="28"/>
              </w:rPr>
              <w:t>индексаци</w:t>
            </w:r>
            <w:r w:rsidR="00D36B37" w:rsidRPr="008F0B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D6047" w:rsidTr="008F0B55">
        <w:tc>
          <w:tcPr>
            <w:tcW w:w="6232" w:type="dxa"/>
          </w:tcPr>
          <w:p w:rsidR="006D6047" w:rsidRDefault="006D6047" w:rsidP="0090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Заявленная величина тарифов</w:t>
            </w:r>
            <w:r w:rsidR="00713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(без учета НДС)</w:t>
            </w:r>
          </w:p>
        </w:tc>
        <w:tc>
          <w:tcPr>
            <w:tcW w:w="3402" w:type="dxa"/>
          </w:tcPr>
          <w:p w:rsidR="006D6047" w:rsidRPr="00F758A6" w:rsidRDefault="006D6047" w:rsidP="004579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1303D" w:rsidTr="008F0B55">
        <w:tc>
          <w:tcPr>
            <w:tcW w:w="6232" w:type="dxa"/>
          </w:tcPr>
          <w:p w:rsidR="0071303D" w:rsidRDefault="0071303D" w:rsidP="0090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 на тепловую энергию</w:t>
            </w:r>
            <w:r w:rsidR="00A131D1">
              <w:rPr>
                <w:rFonts w:ascii="Times New Roman" w:hAnsi="Times New Roman" w:cs="Times New Roman"/>
                <w:sz w:val="28"/>
                <w:szCs w:val="28"/>
              </w:rPr>
              <w:t>, руб./Гкал</w:t>
            </w:r>
          </w:p>
        </w:tc>
        <w:tc>
          <w:tcPr>
            <w:tcW w:w="3402" w:type="dxa"/>
          </w:tcPr>
          <w:p w:rsidR="0071303D" w:rsidRPr="008F0B55" w:rsidRDefault="00000AB4" w:rsidP="00457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F38">
              <w:rPr>
                <w:rFonts w:ascii="Times New Roman" w:hAnsi="Times New Roman" w:cs="Times New Roman"/>
                <w:sz w:val="28"/>
                <w:szCs w:val="28"/>
              </w:rPr>
              <w:t> 418,93</w:t>
            </w:r>
          </w:p>
        </w:tc>
      </w:tr>
      <w:tr w:rsidR="0071303D" w:rsidTr="008F0B55">
        <w:tc>
          <w:tcPr>
            <w:tcW w:w="6232" w:type="dxa"/>
          </w:tcPr>
          <w:p w:rsidR="0071303D" w:rsidRDefault="0071303D" w:rsidP="0090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 на холодную воду</w:t>
            </w:r>
            <w:r w:rsidR="00A131D1">
              <w:rPr>
                <w:rFonts w:ascii="Times New Roman" w:hAnsi="Times New Roman" w:cs="Times New Roman"/>
                <w:sz w:val="28"/>
                <w:szCs w:val="28"/>
              </w:rPr>
              <w:t>, руб./м3</w:t>
            </w:r>
          </w:p>
        </w:tc>
        <w:tc>
          <w:tcPr>
            <w:tcW w:w="3402" w:type="dxa"/>
          </w:tcPr>
          <w:p w:rsidR="0071303D" w:rsidRPr="008F0B55" w:rsidRDefault="00861F38" w:rsidP="00457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17,56</w:t>
            </w:r>
          </w:p>
        </w:tc>
      </w:tr>
      <w:tr w:rsidR="006D6047" w:rsidTr="008F0B55">
        <w:tc>
          <w:tcPr>
            <w:tcW w:w="6232" w:type="dxa"/>
          </w:tcPr>
          <w:p w:rsidR="006D6047" w:rsidRDefault="006D6047" w:rsidP="0090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действия тарифов</w:t>
            </w:r>
          </w:p>
        </w:tc>
        <w:tc>
          <w:tcPr>
            <w:tcW w:w="3402" w:type="dxa"/>
          </w:tcPr>
          <w:p w:rsidR="006D6047" w:rsidRPr="008F0B55" w:rsidRDefault="006D6047" w:rsidP="00457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303D" w:rsidRPr="008F0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0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B5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D6047" w:rsidTr="00000AB4">
        <w:tc>
          <w:tcPr>
            <w:tcW w:w="6232" w:type="dxa"/>
          </w:tcPr>
          <w:p w:rsidR="006D6047" w:rsidRDefault="006D6047" w:rsidP="0090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Необходимая валовая выручка, тыс. руб.</w:t>
            </w:r>
          </w:p>
        </w:tc>
        <w:tc>
          <w:tcPr>
            <w:tcW w:w="3402" w:type="dxa"/>
            <w:shd w:val="clear" w:color="auto" w:fill="auto"/>
          </w:tcPr>
          <w:p w:rsidR="006D6047" w:rsidRPr="00EF540E" w:rsidRDefault="00861F38" w:rsidP="007130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1F38">
              <w:rPr>
                <w:rFonts w:ascii="Times New Roman" w:hAnsi="Times New Roman" w:cs="Times New Roman"/>
                <w:sz w:val="28"/>
                <w:szCs w:val="28"/>
              </w:rPr>
              <w:t>1 616,5</w:t>
            </w:r>
            <w:bookmarkStart w:id="0" w:name="_GoBack"/>
            <w:bookmarkEnd w:id="0"/>
          </w:p>
        </w:tc>
      </w:tr>
      <w:tr w:rsidR="006D6047" w:rsidTr="008F0B55">
        <w:tc>
          <w:tcPr>
            <w:tcW w:w="6232" w:type="dxa"/>
          </w:tcPr>
          <w:p w:rsidR="006D6047" w:rsidRDefault="006D6047" w:rsidP="0090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объем отпущенной</w:t>
            </w:r>
            <w:r w:rsidR="005811A1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потребителям горячей воды, тыс.</w:t>
            </w:r>
            <w:r w:rsidR="008C0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811A1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3402" w:type="dxa"/>
          </w:tcPr>
          <w:p w:rsidR="006D6047" w:rsidRPr="00EF540E" w:rsidRDefault="00000AB4" w:rsidP="004579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1F38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6D6047" w:rsidTr="008F0B55">
        <w:tc>
          <w:tcPr>
            <w:tcW w:w="6232" w:type="dxa"/>
          </w:tcPr>
          <w:p w:rsidR="006D6047" w:rsidRDefault="006D6047" w:rsidP="0090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недополученных доходов регулируемой организации, тыс. руб.</w:t>
            </w:r>
          </w:p>
        </w:tc>
        <w:tc>
          <w:tcPr>
            <w:tcW w:w="3402" w:type="dxa"/>
          </w:tcPr>
          <w:p w:rsidR="006D6047" w:rsidRDefault="005811A1" w:rsidP="00457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A7515" w:rsidRPr="00FA7515" w:rsidRDefault="00FA7515" w:rsidP="00FA751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7909" w:rsidRPr="00FA7515" w:rsidRDefault="00FA7515" w:rsidP="00FA7515">
      <w:pPr>
        <w:jc w:val="both"/>
        <w:rPr>
          <w:rFonts w:ascii="Times New Roman" w:hAnsi="Times New Roman" w:cs="Times New Roman"/>
          <w:sz w:val="20"/>
          <w:szCs w:val="20"/>
        </w:rPr>
      </w:pPr>
      <w:r w:rsidRPr="00FA7515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301769">
        <w:rPr>
          <w:rFonts w:ascii="Times New Roman" w:hAnsi="Times New Roman" w:cs="Times New Roman"/>
          <w:sz w:val="24"/>
          <w:szCs w:val="24"/>
        </w:rPr>
        <w:t>инвестиционная программа не утверждена</w:t>
      </w:r>
    </w:p>
    <w:p w:rsidR="00457909" w:rsidRPr="00457909" w:rsidRDefault="00457909" w:rsidP="004579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909" w:rsidRPr="00457909" w:rsidSect="0026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09"/>
    <w:rsid w:val="00000AB4"/>
    <w:rsid w:val="0003425F"/>
    <w:rsid w:val="00035698"/>
    <w:rsid w:val="00040267"/>
    <w:rsid w:val="0009092E"/>
    <w:rsid w:val="001218BB"/>
    <w:rsid w:val="001A7640"/>
    <w:rsid w:val="001C0C10"/>
    <w:rsid w:val="00215A40"/>
    <w:rsid w:val="00224F4C"/>
    <w:rsid w:val="00266C18"/>
    <w:rsid w:val="00272EBA"/>
    <w:rsid w:val="00301769"/>
    <w:rsid w:val="003D14CE"/>
    <w:rsid w:val="0040234C"/>
    <w:rsid w:val="00425C62"/>
    <w:rsid w:val="00457909"/>
    <w:rsid w:val="004C680B"/>
    <w:rsid w:val="005811A1"/>
    <w:rsid w:val="006A0411"/>
    <w:rsid w:val="006C6B58"/>
    <w:rsid w:val="006D6047"/>
    <w:rsid w:val="007015C2"/>
    <w:rsid w:val="0071303D"/>
    <w:rsid w:val="00715203"/>
    <w:rsid w:val="00734D45"/>
    <w:rsid w:val="007F30CF"/>
    <w:rsid w:val="008052A6"/>
    <w:rsid w:val="00812336"/>
    <w:rsid w:val="00857922"/>
    <w:rsid w:val="00861F38"/>
    <w:rsid w:val="008B1A5A"/>
    <w:rsid w:val="008C0D11"/>
    <w:rsid w:val="008F0B55"/>
    <w:rsid w:val="00901623"/>
    <w:rsid w:val="009A1552"/>
    <w:rsid w:val="00A0321D"/>
    <w:rsid w:val="00A131D1"/>
    <w:rsid w:val="00A27B30"/>
    <w:rsid w:val="00AD5268"/>
    <w:rsid w:val="00AF4471"/>
    <w:rsid w:val="00BE7C5D"/>
    <w:rsid w:val="00C2624D"/>
    <w:rsid w:val="00C85FAC"/>
    <w:rsid w:val="00CA1E32"/>
    <w:rsid w:val="00D36B37"/>
    <w:rsid w:val="00D74886"/>
    <w:rsid w:val="00E156E0"/>
    <w:rsid w:val="00EF540E"/>
    <w:rsid w:val="00F54F46"/>
    <w:rsid w:val="00F758A6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C98F"/>
  <w15:docId w15:val="{EBA2C280-9C75-47D7-9E94-288F839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sokolenko</dc:creator>
  <cp:lastModifiedBy>User</cp:lastModifiedBy>
  <cp:revision>11</cp:revision>
  <cp:lastPrinted>2016-04-29T04:43:00Z</cp:lastPrinted>
  <dcterms:created xsi:type="dcterms:W3CDTF">2019-05-06T01:35:00Z</dcterms:created>
  <dcterms:modified xsi:type="dcterms:W3CDTF">2022-04-26T03:57:00Z</dcterms:modified>
</cp:coreProperties>
</file>