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3" w:rsidRDefault="00273133" w:rsidP="002731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потребительские характеристики услуг теплоснабжения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горячего водоснабжения:</w:t>
      </w:r>
    </w:p>
    <w:p w:rsidR="00273133" w:rsidRPr="00823D60" w:rsidRDefault="00273133" w:rsidP="00273133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магистральных сетей от котельных </w:t>
      </w:r>
      <w:r w:rsidRPr="00823D60">
        <w:rPr>
          <w:rFonts w:ascii="Times New Roman" w:hAnsi="Times New Roman" w:cs="Times New Roman"/>
          <w:sz w:val="24"/>
          <w:szCs w:val="24"/>
        </w:rPr>
        <w:t xml:space="preserve"> (в о</w:t>
      </w:r>
      <w:r>
        <w:rPr>
          <w:rFonts w:ascii="Times New Roman" w:hAnsi="Times New Roman" w:cs="Times New Roman"/>
          <w:sz w:val="24"/>
          <w:szCs w:val="24"/>
        </w:rPr>
        <w:t>днотрубном исчислении) -  64,498</w:t>
      </w:r>
      <w:r w:rsidRPr="00823D60">
        <w:rPr>
          <w:rFonts w:ascii="Times New Roman" w:hAnsi="Times New Roman" w:cs="Times New Roman"/>
          <w:sz w:val="24"/>
          <w:szCs w:val="24"/>
        </w:rPr>
        <w:t>км.</w:t>
      </w:r>
    </w:p>
    <w:p w:rsidR="00273133" w:rsidRPr="00823D60" w:rsidRDefault="00273133" w:rsidP="00273133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>Протяженно</w:t>
      </w:r>
      <w:r>
        <w:rPr>
          <w:rFonts w:ascii="Times New Roman" w:hAnsi="Times New Roman" w:cs="Times New Roman"/>
          <w:sz w:val="24"/>
          <w:szCs w:val="24"/>
        </w:rPr>
        <w:t xml:space="preserve">сть разводящих сетей от котельных </w:t>
      </w:r>
      <w:r w:rsidRPr="00823D60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>однотрубном исчислении) -  75,253</w:t>
      </w:r>
      <w:r w:rsidRPr="00823D60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3133" w:rsidRPr="00823D60" w:rsidRDefault="00273133" w:rsidP="0027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котельных – 31</w:t>
      </w:r>
      <w:r w:rsidRPr="00823D60">
        <w:rPr>
          <w:rFonts w:ascii="Times New Roman" w:hAnsi="Times New Roman" w:cs="Times New Roman"/>
          <w:sz w:val="24"/>
          <w:szCs w:val="24"/>
        </w:rPr>
        <w:t xml:space="preserve"> шт., установленная тепловая м</w:t>
      </w:r>
      <w:r>
        <w:rPr>
          <w:rFonts w:ascii="Times New Roman" w:hAnsi="Times New Roman" w:cs="Times New Roman"/>
          <w:sz w:val="24"/>
          <w:szCs w:val="24"/>
        </w:rPr>
        <w:t xml:space="preserve">ощность –   66,178 Гкал/час.                 </w:t>
      </w:r>
      <w:r w:rsidRPr="00823D60">
        <w:rPr>
          <w:rFonts w:ascii="Times New Roman" w:hAnsi="Times New Roman" w:cs="Times New Roman"/>
          <w:sz w:val="24"/>
          <w:szCs w:val="24"/>
        </w:rPr>
        <w:t xml:space="preserve">  Гкал/час.</w:t>
      </w:r>
    </w:p>
    <w:p w:rsidR="00273133" w:rsidRDefault="00273133" w:rsidP="00273133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центральных тепловых пунктов – 4 шт., ИТП: жилые дома- 737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273133" w:rsidRPr="00823D60" w:rsidRDefault="00273133" w:rsidP="0027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ица-138 шт</w:t>
      </w:r>
      <w:r w:rsidRPr="00823D60">
        <w:rPr>
          <w:rFonts w:ascii="Times New Roman" w:hAnsi="Times New Roman" w:cs="Times New Roman"/>
          <w:sz w:val="24"/>
          <w:szCs w:val="24"/>
        </w:rPr>
        <w:t>.</w:t>
      </w:r>
    </w:p>
    <w:p w:rsidR="00273133" w:rsidRPr="00823D60" w:rsidRDefault="00273133" w:rsidP="00273133">
      <w:pPr>
        <w:rPr>
          <w:rFonts w:ascii="Times New Roman" w:hAnsi="Times New Roman" w:cs="Times New Roman"/>
          <w:sz w:val="24"/>
          <w:szCs w:val="24"/>
        </w:rPr>
      </w:pPr>
      <w:r w:rsidRPr="00823D60">
        <w:rPr>
          <w:rFonts w:ascii="Times New Roman" w:hAnsi="Times New Roman" w:cs="Times New Roman"/>
          <w:sz w:val="24"/>
          <w:szCs w:val="24"/>
        </w:rPr>
        <w:t xml:space="preserve">Технологические потери при передаче тепловой энергии -  </w:t>
      </w:r>
    </w:p>
    <w:p w:rsidR="00273133" w:rsidRPr="00823D60" w:rsidRDefault="00273133" w:rsidP="00273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24972,396</w:t>
      </w:r>
      <w:r w:rsidRPr="00823D60">
        <w:rPr>
          <w:rFonts w:ascii="Times New Roman" w:hAnsi="Times New Roman" w:cs="Times New Roman"/>
          <w:sz w:val="24"/>
          <w:szCs w:val="24"/>
        </w:rPr>
        <w:t xml:space="preserve"> Гкал/год </w:t>
      </w:r>
    </w:p>
    <w:p w:rsidR="0027313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313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24,63 Гкал/час</w:t>
      </w:r>
    </w:p>
    <w:p w:rsidR="00273133" w:rsidRDefault="00273133" w:rsidP="00273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отопление-23,348  Гкал/час</w:t>
      </w:r>
    </w:p>
    <w:p w:rsidR="00273133" w:rsidRDefault="00273133" w:rsidP="00273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водоснабжение-2,095  Гкал/час</w:t>
      </w:r>
    </w:p>
    <w:p w:rsidR="0027313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параметры теплоносителей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(давление и 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температурный график на отопление 95/70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горячее водоснабжение 70/40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133" w:rsidRPr="001C059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Рот.-5,6/3,5 кгс/см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Ргвс-5,0 кгс/см2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133" w:rsidRPr="001C059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непрерывный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133" w:rsidRPr="001C059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</w:t>
      </w:r>
      <w:proofErr w:type="gramStart"/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источнике теплоснабжения- учет отсутствует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133" w:rsidRPr="001C0593" w:rsidRDefault="00273133" w:rsidP="00273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 дней в мае, 10 дней в августе</w:t>
      </w:r>
      <w:r w:rsidRPr="001C0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133" w:rsidRDefault="00273133" w:rsidP="00273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73133" w:rsidRDefault="00273133" w:rsidP="00273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33" w:rsidRDefault="00273133" w:rsidP="00273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33" w:rsidRDefault="00273133" w:rsidP="00273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133" w:rsidRDefault="00273133" w:rsidP="002731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E8D" w:rsidRDefault="00023E8D">
      <w:bookmarkStart w:id="0" w:name="_GoBack"/>
      <w:bookmarkEnd w:id="0"/>
    </w:p>
    <w:sectPr w:rsidR="0002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AE"/>
    <w:rsid w:val="00023E8D"/>
    <w:rsid w:val="00104FAE"/>
    <w:rsid w:val="002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2018-01-26T03:33:00Z</dcterms:created>
  <dcterms:modified xsi:type="dcterms:W3CDTF">2018-01-26T03:33:00Z</dcterms:modified>
</cp:coreProperties>
</file>